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134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26224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D11348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.02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2622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761D6" w:rsidRPr="000372BA" w:rsidRDefault="00D11D1D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Б.В.,</w:t>
      </w:r>
      <w:r w:rsidR="00F32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1A6" w:rsidRPr="00DF7E40">
        <w:rPr>
          <w:rFonts w:ascii="Times New Roman" w:hAnsi="Times New Roman" w:cs="Times New Roman"/>
          <w:sz w:val="28"/>
          <w:szCs w:val="28"/>
          <w:lang w:val="uk-UA"/>
        </w:rPr>
        <w:t>Івченко Т.А.,</w:t>
      </w:r>
      <w:r w:rsidR="001241A6" w:rsidRPr="0096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761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61D6" w:rsidRPr="00F761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1D6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DF6750" w:rsidRDefault="00D11348" w:rsidP="00DF67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 </w:t>
      </w:r>
      <w:r w:rsidR="0026224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262244" w:rsidRPr="00DF6750" w:rsidRDefault="00262244" w:rsidP="00DF6750">
      <w:pPr>
        <w:rPr>
          <w:lang w:val="uk-UA"/>
        </w:rPr>
      </w:pPr>
    </w:p>
    <w:p w:rsidR="00A34AF1" w:rsidRDefault="00A34AF1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BA0B13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BA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BA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BA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BA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0BEF" w:rsidRPr="00F07A29" w:rsidTr="00BA0B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D00BEF" w:rsidP="00BA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D00BEF" w:rsidP="00BA0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D00BEF" w:rsidP="00BA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D00BEF" w:rsidP="00BA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D11348" w:rsidRPr="00F07A29" w:rsidTr="00BA0B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BA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BA0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BA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BA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4563" w:rsidRDefault="00854563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750" w:rsidRDefault="00DF675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2F" w:rsidRDefault="00326F2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BEF" w:rsidRDefault="00D00BE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262244" w:rsidRPr="005D4D21" w:rsidRDefault="00262244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4D21">
        <w:rPr>
          <w:rFonts w:ascii="Times New Roman" w:hAnsi="Times New Roman" w:cs="Times New Roman"/>
          <w:sz w:val="28"/>
          <w:szCs w:val="28"/>
        </w:rPr>
        <w:t>ПОРЯД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5D4D21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262244" w:rsidRPr="005D4D21" w:rsidRDefault="00262244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262244" w:rsidRPr="005D4D21" w:rsidRDefault="001C34D3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62244">
        <w:rPr>
          <w:rFonts w:ascii="Times New Roman" w:hAnsi="Times New Roman" w:cs="Times New Roman"/>
          <w:sz w:val="28"/>
          <w:szCs w:val="28"/>
          <w:lang w:val="uk-UA"/>
        </w:rPr>
        <w:t>.02</w:t>
      </w:r>
      <w:r w:rsidR="00262244" w:rsidRPr="005D4D21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62244" w:rsidRPr="00EE1709" w:rsidRDefault="00262244" w:rsidP="0026224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припинення дії договору та втрату статусу прийомної сім’ї  </w:t>
      </w:r>
      <w:r w:rsidR="004959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створення дитячого будинку сімейного типу та влаштування дітей 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виховання і спільне проживання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 Про укладання договору «Про умови запровадження та організацію функціонування послуги патронату над дитиною,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що надаватиметься сім'єю патронатного вихователя </w:t>
      </w:r>
      <w:r w:rsidR="004959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Pr="00057B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 продовження строку перебування  малолітніх дітей в сім’ї патронатного вихователя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Про затвердження протоколу щодо перерахування коштів зі спеціального рахунку для придбання житла </w:t>
      </w:r>
      <w:proofErr w:type="spellStart"/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Фоміній</w:t>
      </w:r>
      <w:proofErr w:type="spellEnd"/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А.В.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Про затвердження висновку служби у справах дітей про підтвердження місця проживання </w:t>
      </w:r>
      <w:r w:rsidR="004959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03.08.2010  </w:t>
      </w:r>
      <w:proofErr w:type="spellStart"/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та </w:t>
      </w:r>
      <w:r w:rsidR="004959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01.11.2015 </w:t>
      </w:r>
      <w:proofErr w:type="spellStart"/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.,  для  їх тимчасового виїзду за межі України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057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  дозволу на укладання договору дарування частини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будинку з надвірними спорудами та частини земельної ділянки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 Про надання дозволу на укладання договору обміну житла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 Про надання дозволу на укладання договору дарування частини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квартири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5D4D21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припинення дії договору та втрату статусу прийомної сім’ї  Грязнових, створення дитячого будинку сімейного типу та влаштування дітей 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виховання і спільне проживання</w:t>
      </w:r>
    </w:p>
    <w:p w:rsidR="008820AC" w:rsidRDefault="008820AC" w:rsidP="00882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057BA4" w:rsidRDefault="00FD3CC4" w:rsidP="001C34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1C34D3">
        <w:rPr>
          <w:rFonts w:ascii="Times New Roman" w:hAnsi="Times New Roman"/>
          <w:sz w:val="28"/>
          <w:szCs w:val="28"/>
          <w:lang w:val="uk-UA"/>
        </w:rPr>
        <w:t>67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 Про укладання договору «Про умови запровадження та організацію функціонування послуги патронату над дитиною,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що надаватиметься сім'єю патронатного вихователя </w:t>
      </w:r>
      <w:r w:rsidR="004959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.» </w:t>
      </w:r>
    </w:p>
    <w:p w:rsidR="008820AC" w:rsidRDefault="008820AC" w:rsidP="00882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68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Pr="00057B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 продовження строку перебування  малолітніх дітей в сім’ї патронатного вихователя</w:t>
      </w:r>
    </w:p>
    <w:p w:rsidR="008820AC" w:rsidRDefault="008820AC" w:rsidP="00882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69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Про затвердження протоколу щодо перерахування коштів зі спеціального рахунку для придбання житла </w:t>
      </w:r>
      <w:r w:rsidR="004959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</w:p>
    <w:p w:rsidR="008820AC" w:rsidRDefault="008820AC" w:rsidP="00882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70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Про затвердження висновку служби у справах дітей про підтвердження місця проживання </w:t>
      </w:r>
      <w:r w:rsidR="004959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., 03.08.2010  </w:t>
      </w:r>
      <w:proofErr w:type="spellStart"/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та </w:t>
      </w:r>
      <w:r w:rsidR="004959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01.11.2015 </w:t>
      </w:r>
      <w:proofErr w:type="spellStart"/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.,  для  їх тимчасового виїзду за межі України</w:t>
      </w:r>
    </w:p>
    <w:p w:rsidR="008820AC" w:rsidRDefault="008820AC" w:rsidP="00882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1C34D3" w:rsidRDefault="001C34D3" w:rsidP="001C34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71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057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  дозволу на укладання договору дарування частини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будинку з надвірними спорудами та частини земельної ділянки</w:t>
      </w:r>
    </w:p>
    <w:p w:rsidR="008820AC" w:rsidRDefault="008820AC" w:rsidP="00882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72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 Про надання дозволу на укладання договору обміну житла</w:t>
      </w:r>
    </w:p>
    <w:p w:rsidR="008820AC" w:rsidRDefault="008820AC" w:rsidP="00882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73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 Про надання дозволу на укладання договору дарування частини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квартири</w:t>
      </w:r>
    </w:p>
    <w:p w:rsidR="008820AC" w:rsidRDefault="008820AC" w:rsidP="00882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74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37182" w:rsidRDefault="00937182" w:rsidP="00580F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182" w:rsidRPr="0047376D" w:rsidRDefault="00937182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F3446" w:rsidRPr="00137E49" w:rsidRDefault="00D238BD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70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70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70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9E294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E2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2F3446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91F" w:rsidRPr="00034492" w:rsidRDefault="0065091F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7182" w:rsidRDefault="002F344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C34D3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937182" w:rsidRDefault="00937182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Pr="00137E49" w:rsidRDefault="0041109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1C34D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93718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1C34D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28</w:t>
      </w:r>
      <w:r w:rsidR="002B7E8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.02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2B7E85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2B7E85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2B7E85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4D3" w:rsidRPr="00057BA4" w:rsidRDefault="001C34D3" w:rsidP="001C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припинення дії договору та втрату статусу прийомної сім’ї  </w:t>
            </w:r>
            <w:r w:rsidR="00495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створення дитячого будинку сімейного типу та влаштування дітей </w:t>
            </w:r>
          </w:p>
          <w:p w:rsidR="00E635F5" w:rsidRPr="00262EEC" w:rsidRDefault="001C34D3" w:rsidP="001C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 виховання і спільне проживання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C34D3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  <w:r w:rsidR="00937182">
              <w:rPr>
                <w:rFonts w:ascii="Times New Roman" w:hAnsi="Times New Roman"/>
                <w:sz w:val="26"/>
                <w:szCs w:val="26"/>
                <w:lang w:val="uk-UA"/>
              </w:rPr>
              <w:t>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262EEC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37182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262EEC" w:rsidRDefault="001C34D3" w:rsidP="001C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укладання договору «Про умови запровадження та організацію функціонування послуги патронату над дитиною,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що надаватиметься сім'єю патронатного вихователя </w:t>
            </w:r>
            <w:r w:rsidR="00495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057BA4" w:rsidRDefault="001C34D3" w:rsidP="001C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57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 продовження строку перебування  малолітніх дітей в сім’ї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262EEC" w:rsidRDefault="001C34D3" w:rsidP="001C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затвердження протоколу щодо перерахування коштів зі спеціального рахунку для придбання житла </w:t>
            </w:r>
            <w:r w:rsidR="00495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057BA4" w:rsidRDefault="001C34D3" w:rsidP="001C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7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 затвердження висновку служби у справах дітей про підтвердження місця проживання </w:t>
            </w:r>
            <w:r w:rsidR="00495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bookmarkStart w:id="0" w:name="_GoBack"/>
            <w:bookmarkEnd w:id="0"/>
            <w:r w:rsidRPr="00057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., 03.08.2010  </w:t>
            </w:r>
            <w:proofErr w:type="spellStart"/>
            <w:r w:rsidRPr="00057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р.н</w:t>
            </w:r>
            <w:proofErr w:type="spellEnd"/>
            <w:r w:rsidRPr="00057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та </w:t>
            </w:r>
            <w:r w:rsidR="00495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57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01.11.2015 </w:t>
            </w:r>
            <w:proofErr w:type="spellStart"/>
            <w:r w:rsidRPr="00057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р.н</w:t>
            </w:r>
            <w:proofErr w:type="spellEnd"/>
            <w:r w:rsidRPr="00057B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.,  для  їх тимчасового виїзду за межі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262EEC" w:rsidRDefault="001C34D3" w:rsidP="001C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 дозволу на укладання договору дарування частини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будинку з надвірними спорудами та частини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262EEC" w:rsidRDefault="001C34D3" w:rsidP="001C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обміну житла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262EEC" w:rsidRDefault="001C34D3" w:rsidP="001C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дарування частини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57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262EE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A2A4C"/>
    <w:rsid w:val="00110E92"/>
    <w:rsid w:val="00111A1D"/>
    <w:rsid w:val="001228D2"/>
    <w:rsid w:val="001241A6"/>
    <w:rsid w:val="00132FC1"/>
    <w:rsid w:val="00137E49"/>
    <w:rsid w:val="00144A3D"/>
    <w:rsid w:val="001533D8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512D"/>
    <w:rsid w:val="00297C14"/>
    <w:rsid w:val="002A4CEF"/>
    <w:rsid w:val="002A5B2C"/>
    <w:rsid w:val="002B43EC"/>
    <w:rsid w:val="002B5454"/>
    <w:rsid w:val="002B6194"/>
    <w:rsid w:val="002B7E85"/>
    <w:rsid w:val="002D1741"/>
    <w:rsid w:val="002D33D4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93A64"/>
    <w:rsid w:val="003A46C7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102F2"/>
    <w:rsid w:val="0041109C"/>
    <w:rsid w:val="004141A0"/>
    <w:rsid w:val="00420761"/>
    <w:rsid w:val="004248E1"/>
    <w:rsid w:val="004308E0"/>
    <w:rsid w:val="0044681E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9590E"/>
    <w:rsid w:val="004A2D7F"/>
    <w:rsid w:val="004C121A"/>
    <w:rsid w:val="004C6496"/>
    <w:rsid w:val="004D0E8E"/>
    <w:rsid w:val="004D29A7"/>
    <w:rsid w:val="004D5682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6A31"/>
    <w:rsid w:val="005437E4"/>
    <w:rsid w:val="005544D0"/>
    <w:rsid w:val="005656A0"/>
    <w:rsid w:val="005703C7"/>
    <w:rsid w:val="005729E7"/>
    <w:rsid w:val="00580F8B"/>
    <w:rsid w:val="00593001"/>
    <w:rsid w:val="005956DC"/>
    <w:rsid w:val="005C3EF2"/>
    <w:rsid w:val="005D2081"/>
    <w:rsid w:val="005D3EEB"/>
    <w:rsid w:val="005D4D21"/>
    <w:rsid w:val="005D6BC2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747F0"/>
    <w:rsid w:val="0077602B"/>
    <w:rsid w:val="00776713"/>
    <w:rsid w:val="007801F1"/>
    <w:rsid w:val="00791FEA"/>
    <w:rsid w:val="00792DD9"/>
    <w:rsid w:val="00797AC1"/>
    <w:rsid w:val="007C28BE"/>
    <w:rsid w:val="007C570D"/>
    <w:rsid w:val="007D21CD"/>
    <w:rsid w:val="007D7E4D"/>
    <w:rsid w:val="007E18A6"/>
    <w:rsid w:val="007F287B"/>
    <w:rsid w:val="00817037"/>
    <w:rsid w:val="00833B57"/>
    <w:rsid w:val="008356E8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7056"/>
    <w:rsid w:val="00934FDE"/>
    <w:rsid w:val="00937182"/>
    <w:rsid w:val="00941C75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1E6B"/>
    <w:rsid w:val="009D6B75"/>
    <w:rsid w:val="009D7408"/>
    <w:rsid w:val="009E0477"/>
    <w:rsid w:val="009E294A"/>
    <w:rsid w:val="009E32B5"/>
    <w:rsid w:val="00A012E7"/>
    <w:rsid w:val="00A019C4"/>
    <w:rsid w:val="00A02B57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513B5"/>
    <w:rsid w:val="00B52ED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E05DA"/>
    <w:rsid w:val="00BF0F9B"/>
    <w:rsid w:val="00BF3054"/>
    <w:rsid w:val="00BF6812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6B81"/>
    <w:rsid w:val="00CA4FCF"/>
    <w:rsid w:val="00CB239D"/>
    <w:rsid w:val="00CD2319"/>
    <w:rsid w:val="00CD51B7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411"/>
    <w:rsid w:val="00D5718F"/>
    <w:rsid w:val="00D7019F"/>
    <w:rsid w:val="00D779A5"/>
    <w:rsid w:val="00D829A1"/>
    <w:rsid w:val="00D82BE6"/>
    <w:rsid w:val="00D91F2F"/>
    <w:rsid w:val="00DA683F"/>
    <w:rsid w:val="00DC1470"/>
    <w:rsid w:val="00DC7030"/>
    <w:rsid w:val="00DF6750"/>
    <w:rsid w:val="00DF7E40"/>
    <w:rsid w:val="00E02BE0"/>
    <w:rsid w:val="00E100CB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F0E34"/>
    <w:rsid w:val="00F05418"/>
    <w:rsid w:val="00F10E56"/>
    <w:rsid w:val="00F32470"/>
    <w:rsid w:val="00F32CEF"/>
    <w:rsid w:val="00F40011"/>
    <w:rsid w:val="00F422D5"/>
    <w:rsid w:val="00F533DB"/>
    <w:rsid w:val="00F53634"/>
    <w:rsid w:val="00F761D6"/>
    <w:rsid w:val="00F84128"/>
    <w:rsid w:val="00F91542"/>
    <w:rsid w:val="00FA62BE"/>
    <w:rsid w:val="00FA7755"/>
    <w:rsid w:val="00FB00AC"/>
    <w:rsid w:val="00FB3742"/>
    <w:rsid w:val="00FC1FE5"/>
    <w:rsid w:val="00FD2EC3"/>
    <w:rsid w:val="00FD3CC4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758F2-5DB2-42BD-ACE1-B582941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2842-0F3B-4883-A6F3-765F69FB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5930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98</cp:revision>
  <cp:lastPrinted>2022-04-05T11:50:00Z</cp:lastPrinted>
  <dcterms:created xsi:type="dcterms:W3CDTF">2021-04-15T07:27:00Z</dcterms:created>
  <dcterms:modified xsi:type="dcterms:W3CDTF">2022-04-05T12:14:00Z</dcterms:modified>
</cp:coreProperties>
</file>