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32" w:rsidRDefault="00BD3E32" w:rsidP="00BD3E32">
      <w:pPr>
        <w:spacing w:after="0"/>
        <w:ind w:left="-426" w:firstLine="426"/>
        <w:rPr>
          <w:szCs w:val="28"/>
        </w:rPr>
      </w:pPr>
      <w:r w:rsidRPr="00575F01">
        <w:rPr>
          <w:szCs w:val="28"/>
        </w:rPr>
        <w:t xml:space="preserve">                                                         </w:t>
      </w:r>
      <w:r w:rsidRPr="003967EB">
        <w:rPr>
          <w:szCs w:val="28"/>
        </w:rPr>
        <w:t xml:space="preserve">   </w:t>
      </w:r>
      <w:r>
        <w:rPr>
          <w:szCs w:val="28"/>
          <w:lang w:val="uk-UA"/>
        </w:rPr>
        <w:t xml:space="preserve">                      </w:t>
      </w:r>
      <w:r w:rsidRPr="00043FD2">
        <w:rPr>
          <w:szCs w:val="28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4" o:title=""/>
          </v:shape>
          <o:OLEObject Type="Embed" ProgID="Word.Picture.8" ShapeID="_x0000_i1025" DrawAspect="Content" ObjectID="_1678534208" r:id="rId5"/>
        </w:object>
      </w:r>
      <w:r>
        <w:rPr>
          <w:szCs w:val="28"/>
        </w:rPr>
        <w:t xml:space="preserve">                                                     </w:t>
      </w:r>
    </w:p>
    <w:p w:rsidR="00BD3E32" w:rsidRDefault="00BD3E32" w:rsidP="00BD3E32">
      <w:pPr>
        <w:pStyle w:val="a3"/>
        <w:rPr>
          <w:rFonts w:ascii="Times New Roman" w:hAnsi="Times New Roman" w:cs="Times New Roman"/>
          <w:b w:val="0"/>
          <w:noProof/>
        </w:rPr>
      </w:pPr>
      <w:r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BD3E32" w:rsidRDefault="00BD3E32" w:rsidP="00BD3E32">
      <w:pPr>
        <w:pStyle w:val="a3"/>
        <w:rPr>
          <w:rFonts w:ascii="Times New Roman" w:hAnsi="Times New Roman" w:cs="Times New Roman"/>
          <w:b w:val="0"/>
          <w:noProof/>
        </w:rPr>
      </w:pPr>
      <w:r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BD3E32" w:rsidRDefault="00BD3E32" w:rsidP="00BD3E32">
      <w:pPr>
        <w:pStyle w:val="a3"/>
        <w:rPr>
          <w:rFonts w:ascii="Times New Roman" w:hAnsi="Times New Roman" w:cs="Times New Roman"/>
          <w:noProof/>
        </w:rPr>
      </w:pPr>
    </w:p>
    <w:p w:rsidR="00BD3E32" w:rsidRDefault="00BD3E32" w:rsidP="00BD3E32">
      <w:pPr>
        <w:pStyle w:val="a3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Р І Ш Е Н Н Я</w:t>
      </w:r>
    </w:p>
    <w:p w:rsidR="00BD3E32" w:rsidRDefault="00BD3E32" w:rsidP="00BD3E32">
      <w:pPr>
        <w:jc w:val="center"/>
        <w:rPr>
          <w:b/>
          <w:i/>
          <w:szCs w:val="28"/>
          <w:lang w:val="uk-UA"/>
        </w:rPr>
      </w:pPr>
    </w:p>
    <w:tbl>
      <w:tblPr>
        <w:tblW w:w="0" w:type="auto"/>
        <w:jc w:val="center"/>
        <w:tblLook w:val="01E0"/>
      </w:tblPr>
      <w:tblGrid>
        <w:gridCol w:w="3090"/>
        <w:gridCol w:w="2917"/>
        <w:gridCol w:w="3564"/>
      </w:tblGrid>
      <w:tr w:rsidR="00BD3E32" w:rsidRPr="003319E4" w:rsidTr="00285011">
        <w:trPr>
          <w:jc w:val="center"/>
        </w:trPr>
        <w:tc>
          <w:tcPr>
            <w:tcW w:w="3090" w:type="dxa"/>
            <w:hideMark/>
          </w:tcPr>
          <w:p w:rsidR="00BD3E32" w:rsidRPr="003319E4" w:rsidRDefault="00BD3E32" w:rsidP="00EF31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19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="00EF31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2917" w:type="dxa"/>
          </w:tcPr>
          <w:p w:rsidR="00BD3E32" w:rsidRPr="003319E4" w:rsidRDefault="00BD3E32" w:rsidP="002850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64" w:type="dxa"/>
            <w:hideMark/>
          </w:tcPr>
          <w:p w:rsidR="00BD3E32" w:rsidRPr="003319E4" w:rsidRDefault="00BD3E32" w:rsidP="00EF31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19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19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 w:rsidR="00EF31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  <w:r w:rsidRPr="003319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</w:p>
        </w:tc>
      </w:tr>
    </w:tbl>
    <w:p w:rsidR="00BD3E32" w:rsidRPr="003319E4" w:rsidRDefault="00BD3E32" w:rsidP="00BD3E32">
      <w:pPr>
        <w:tabs>
          <w:tab w:val="left" w:pos="652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   Про надання дозволу на</w:t>
      </w: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   видалення зелених насаджень</w:t>
      </w:r>
    </w:p>
    <w:p w:rsidR="00BD3E32" w:rsidRPr="003319E4" w:rsidRDefault="00BD3E32" w:rsidP="00BD3E32">
      <w:pPr>
        <w:spacing w:line="48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E32" w:rsidRPr="003319E4" w:rsidRDefault="00BD3E32" w:rsidP="00BD3E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>Відповідно до п. п 7 п «а» ч.1 ст.30, п.3 ч.4 ст.42, ч.6 ст.59 Закону України від 21.05.1997 № 280/97-ВР «Про місцеве самоврядування в Україні»,ч. 3 ст. 28 Закону України від 06.09.2005 № 2807-</w:t>
      </w:r>
      <w:r w:rsidRPr="003319E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 «Про благоустрій населених пунктів», </w:t>
      </w:r>
      <w:proofErr w:type="spellStart"/>
      <w:r w:rsidRPr="003319E4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3319E4">
        <w:rPr>
          <w:rFonts w:ascii="Times New Roman" w:hAnsi="Times New Roman" w:cs="Times New Roman"/>
          <w:sz w:val="28"/>
          <w:szCs w:val="28"/>
          <w:lang w:val="uk-UA"/>
        </w:rPr>
        <w:t>. 3-5 Порядку видалення дерев, кущів, газонів і квітників у населених пунктах, затвердженого постановою Кабінету Міністрів України  від 01.08.2006 № 1045, 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 105, рішення виконавчого комітету міської ради від 24.04. 2019 № 166 «Про затвердження Положення про комісію з питань визначення стану зелених насаджень та їх відновної вартості», рішення виконавчого комітету міської ради від 23.05. 2019 № 205 «Про утворення та затвердження складу комісії з питань визначення стану зелених насаджень та їх відновної вартості», розглянувши звернення мешканців міста, керівників підприємств, установ та організацій, виконавчий комітет міської ради</w:t>
      </w:r>
    </w:p>
    <w:p w:rsidR="00BD3E32" w:rsidRPr="003319E4" w:rsidRDefault="00BD3E32" w:rsidP="00BD3E32">
      <w:pPr>
        <w:spacing w:after="0" w:line="240" w:lineRule="auto"/>
        <w:ind w:right="-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BD3E32" w:rsidRPr="003319E4" w:rsidRDefault="00BD3E32" w:rsidP="00BD3E3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ВИРІШИВ: </w:t>
      </w:r>
    </w:p>
    <w:p w:rsidR="00BD3E32" w:rsidRPr="003319E4" w:rsidRDefault="00BD3E32" w:rsidP="00BD3E32">
      <w:pPr>
        <w:spacing w:after="0" w:line="240" w:lineRule="auto"/>
        <w:ind w:right="-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D3E32" w:rsidRPr="003319E4" w:rsidRDefault="003319E4" w:rsidP="003319E4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D3E32"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1.Надати дозвіл на видалення зелених насаджень (сухостійних та аварійних) згідно акту обстеження зелених насаджень що підлягають видаленню від 24.03.2021 № 4 (додається).  </w:t>
      </w:r>
    </w:p>
    <w:p w:rsidR="00BD3E32" w:rsidRPr="003319E4" w:rsidRDefault="00BD3E32" w:rsidP="00BD3E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       2.Управлінню житлово-комунального господарства після отримання у виконавчому комітеті міської ради ордерів на видалення зелених насаджень,  організувати виконання робіт з їх видалення. Отриману деревину передати на потреби підприємств, установ та закладів комунальної форми власності.</w:t>
      </w:r>
    </w:p>
    <w:p w:rsidR="003319E4" w:rsidRPr="003319E4" w:rsidRDefault="003319E4" w:rsidP="00331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9E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D3E32" w:rsidRPr="003319E4" w:rsidRDefault="003319E4" w:rsidP="003319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</w:rPr>
        <w:t xml:space="preserve">       </w:t>
      </w:r>
      <w:r w:rsidR="00BD3E32" w:rsidRPr="003319E4">
        <w:rPr>
          <w:rFonts w:ascii="Times New Roman" w:hAnsi="Times New Roman" w:cs="Times New Roman"/>
          <w:sz w:val="28"/>
          <w:szCs w:val="28"/>
          <w:lang w:val="uk-UA"/>
        </w:rPr>
        <w:t>3.Контроль за виконанням рішення покласти на заступника міського голови</w:t>
      </w:r>
      <w:r w:rsidR="00BD3E32" w:rsidRPr="003319E4">
        <w:rPr>
          <w:rFonts w:ascii="Times New Roman" w:hAnsi="Times New Roman" w:cs="Times New Roman"/>
          <w:sz w:val="28"/>
          <w:szCs w:val="28"/>
        </w:rPr>
        <w:t xml:space="preserve"> </w:t>
      </w:r>
      <w:r w:rsidR="00BD3E32"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D3E32" w:rsidRPr="003319E4">
        <w:rPr>
          <w:rFonts w:ascii="Times New Roman" w:hAnsi="Times New Roman" w:cs="Times New Roman"/>
          <w:sz w:val="28"/>
          <w:szCs w:val="28"/>
          <w:lang w:val="uk-UA"/>
        </w:rPr>
        <w:t>Дубовського</w:t>
      </w:r>
      <w:proofErr w:type="spellEnd"/>
      <w:r w:rsidR="00BD3E32"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 Б.В., інспекцію з благоустрою, екології та забудов міста та управління житлово-комунального господарства.                                                           </w:t>
      </w:r>
      <w:r w:rsidR="00BD3E32" w:rsidRPr="003319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</w:t>
      </w: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    Міський голова                                                                      Сергій АНАНКО</w:t>
      </w:r>
    </w:p>
    <w:p w:rsidR="00BD3E32" w:rsidRPr="003319E4" w:rsidRDefault="00BD3E32" w:rsidP="00BD3E32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E32" w:rsidRPr="003319E4" w:rsidRDefault="00BD3E32" w:rsidP="00BD3E32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BD3E32" w:rsidRPr="003319E4" w:rsidRDefault="00BD3E32" w:rsidP="00BD3E32">
      <w:pPr>
        <w:tabs>
          <w:tab w:val="left" w:pos="7088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tabs>
          <w:tab w:val="left" w:pos="6379"/>
          <w:tab w:val="left" w:pos="6804"/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   </w:t>
      </w:r>
      <w:r w:rsidRPr="003319E4">
        <w:rPr>
          <w:rFonts w:ascii="Times New Roman" w:hAnsi="Times New Roman" w:cs="Times New Roman"/>
          <w:sz w:val="28"/>
          <w:szCs w:val="28"/>
        </w:rPr>
        <w:t xml:space="preserve"> </w:t>
      </w:r>
      <w:r w:rsidRPr="003319E4">
        <w:rPr>
          <w:rFonts w:ascii="Times New Roman" w:hAnsi="Times New Roman" w:cs="Times New Roman"/>
          <w:sz w:val="28"/>
          <w:szCs w:val="28"/>
          <w:lang w:val="uk-UA"/>
        </w:rPr>
        <w:t>Юрій СТУДАНС</w:t>
      </w:r>
    </w:p>
    <w:p w:rsidR="00BD3E32" w:rsidRPr="003319E4" w:rsidRDefault="00BD3E32" w:rsidP="00BD3E32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E32" w:rsidRPr="003319E4" w:rsidRDefault="00BD3E32" w:rsidP="00BD3E32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>Перший заступник</w:t>
      </w:r>
    </w:p>
    <w:p w:rsidR="00BD3E32" w:rsidRPr="003319E4" w:rsidRDefault="00BD3E32" w:rsidP="00BD3E32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                                                               </w:t>
      </w:r>
      <w:r w:rsidRPr="003319E4">
        <w:rPr>
          <w:rFonts w:ascii="Times New Roman" w:hAnsi="Times New Roman" w:cs="Times New Roman"/>
          <w:sz w:val="28"/>
          <w:szCs w:val="28"/>
        </w:rPr>
        <w:t xml:space="preserve"> </w:t>
      </w:r>
      <w:r w:rsidRPr="003319E4">
        <w:rPr>
          <w:rFonts w:ascii="Times New Roman" w:hAnsi="Times New Roman" w:cs="Times New Roman"/>
          <w:sz w:val="28"/>
          <w:szCs w:val="28"/>
          <w:lang w:val="uk-UA"/>
        </w:rPr>
        <w:t>Олександр ЛИСЕНКО</w:t>
      </w:r>
    </w:p>
    <w:p w:rsidR="00BD3E32" w:rsidRPr="003319E4" w:rsidRDefault="00BD3E32" w:rsidP="00BD3E32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E32" w:rsidRPr="003319E4" w:rsidRDefault="00BD3E32" w:rsidP="00BD3E32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</w:p>
    <w:p w:rsidR="00BD3E32" w:rsidRPr="003319E4" w:rsidRDefault="00BD3E32" w:rsidP="00BD3E32">
      <w:pPr>
        <w:tabs>
          <w:tab w:val="left" w:pos="6660"/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                                                             </w:t>
      </w:r>
      <w:r w:rsidRPr="003319E4">
        <w:rPr>
          <w:rFonts w:ascii="Times New Roman" w:hAnsi="Times New Roman" w:cs="Times New Roman"/>
          <w:sz w:val="28"/>
          <w:szCs w:val="28"/>
        </w:rPr>
        <w:t xml:space="preserve">  </w:t>
      </w: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 Тетяна КАРЛО</w:t>
      </w:r>
    </w:p>
    <w:p w:rsidR="00BD3E32" w:rsidRPr="003319E4" w:rsidRDefault="00BD3E32" w:rsidP="00BD3E32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</w:p>
    <w:p w:rsidR="00BD3E32" w:rsidRPr="003319E4" w:rsidRDefault="00BD3E32" w:rsidP="00BD3E32">
      <w:pPr>
        <w:tabs>
          <w:tab w:val="left" w:pos="6660"/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                                                            </w:t>
      </w:r>
      <w:r w:rsidRPr="003319E4">
        <w:rPr>
          <w:rFonts w:ascii="Times New Roman" w:hAnsi="Times New Roman" w:cs="Times New Roman"/>
          <w:sz w:val="28"/>
          <w:szCs w:val="28"/>
        </w:rPr>
        <w:t xml:space="preserve">   </w:t>
      </w: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  Богдан ДУБОВСЬКИЙ                                                                       </w:t>
      </w:r>
    </w:p>
    <w:p w:rsidR="00BD3E32" w:rsidRPr="003319E4" w:rsidRDefault="00BD3E32" w:rsidP="00BD3E32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                         </w:t>
      </w:r>
      <w:r w:rsidRPr="003319E4">
        <w:rPr>
          <w:rFonts w:ascii="Times New Roman" w:hAnsi="Times New Roman" w:cs="Times New Roman"/>
          <w:sz w:val="28"/>
          <w:szCs w:val="28"/>
        </w:rPr>
        <w:t xml:space="preserve">  </w:t>
      </w: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 Оксана ЯЦЕНКО    </w:t>
      </w:r>
    </w:p>
    <w:p w:rsidR="00BD3E32" w:rsidRPr="003319E4" w:rsidRDefault="00BD3E32" w:rsidP="00BD3E32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E32" w:rsidRPr="003319E4" w:rsidRDefault="00BD3E32" w:rsidP="00BD3E32">
      <w:pPr>
        <w:tabs>
          <w:tab w:val="left" w:pos="6379"/>
          <w:tab w:val="left" w:pos="6804"/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>Юридичний відділ                                                             Оксана СІЛКО</w:t>
      </w:r>
    </w:p>
    <w:p w:rsidR="00BD3E32" w:rsidRPr="003319E4" w:rsidRDefault="00BD3E32" w:rsidP="00BD3E32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D3E32" w:rsidRPr="003319E4" w:rsidRDefault="00BD3E32" w:rsidP="00BD3E32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19E4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. начальника інспекції з благоустрою, </w:t>
      </w:r>
    </w:p>
    <w:p w:rsidR="00BD3E32" w:rsidRPr="003319E4" w:rsidRDefault="00BD3E32" w:rsidP="00BD3E32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9E4">
        <w:rPr>
          <w:rFonts w:ascii="Times New Roman" w:hAnsi="Times New Roman" w:cs="Times New Roman"/>
          <w:sz w:val="28"/>
          <w:szCs w:val="28"/>
          <w:lang w:val="uk-UA"/>
        </w:rPr>
        <w:t>екології</w:t>
      </w:r>
      <w:r w:rsidRPr="003319E4">
        <w:rPr>
          <w:rFonts w:ascii="Times New Roman" w:hAnsi="Times New Roman" w:cs="Times New Roman"/>
          <w:sz w:val="28"/>
          <w:szCs w:val="28"/>
        </w:rPr>
        <w:t xml:space="preserve"> </w:t>
      </w:r>
      <w:r w:rsidRPr="003319E4">
        <w:rPr>
          <w:rFonts w:ascii="Times New Roman" w:hAnsi="Times New Roman" w:cs="Times New Roman"/>
          <w:sz w:val="28"/>
          <w:szCs w:val="28"/>
          <w:lang w:val="uk-UA"/>
        </w:rPr>
        <w:t xml:space="preserve">та забудови міста                                                 Людмила БАНДУРКО                                                                                                           </w:t>
      </w:r>
    </w:p>
    <w:p w:rsidR="000D102C" w:rsidRPr="00B53811" w:rsidRDefault="000D102C" w:rsidP="00EF3137">
      <w:pPr>
        <w:shd w:val="clear" w:color="auto" w:fill="FFFFFF"/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</w:t>
      </w:r>
      <w:r w:rsidR="00B53811">
        <w:rPr>
          <w:sz w:val="20"/>
          <w:szCs w:val="20"/>
          <w:lang w:val="uk-UA"/>
        </w:rPr>
        <w:t xml:space="preserve">                           </w:t>
      </w:r>
      <w:r>
        <w:rPr>
          <w:sz w:val="20"/>
          <w:szCs w:val="20"/>
          <w:lang w:val="uk-UA"/>
        </w:rPr>
        <w:t xml:space="preserve"> </w:t>
      </w:r>
      <w:r w:rsidRPr="00B538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Додаток                                                                    </w:t>
      </w:r>
    </w:p>
    <w:p w:rsidR="000D102C" w:rsidRPr="00B53811" w:rsidRDefault="000D102C" w:rsidP="00EF31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538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</w:t>
      </w:r>
      <w:r w:rsidR="00B538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  <w:r w:rsidR="00B53811" w:rsidRPr="00EF31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B538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</w:t>
      </w:r>
      <w:r w:rsidRPr="00B53811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0D102C" w:rsidRPr="00B53811" w:rsidRDefault="000D102C" w:rsidP="00EF3137">
      <w:pPr>
        <w:tabs>
          <w:tab w:val="left" w:pos="2977"/>
          <w:tab w:val="left" w:pos="3119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8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</w:t>
      </w:r>
      <w:r w:rsidR="00B538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B53811" w:rsidRPr="00EF31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538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 </w:t>
      </w:r>
      <w:r w:rsidR="00EF31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25.03.2021 </w:t>
      </w:r>
      <w:r w:rsidRPr="00B538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 № </w:t>
      </w:r>
      <w:r w:rsidR="00EF3137">
        <w:rPr>
          <w:rFonts w:ascii="Times New Roman" w:hAnsi="Times New Roman" w:cs="Times New Roman"/>
          <w:color w:val="000000"/>
          <w:sz w:val="28"/>
          <w:szCs w:val="28"/>
          <w:lang w:val="uk-UA"/>
        </w:rPr>
        <w:t>117</w:t>
      </w:r>
    </w:p>
    <w:p w:rsidR="000D102C" w:rsidRDefault="000D102C" w:rsidP="000D102C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p w:rsidR="000D102C" w:rsidRDefault="000D102C" w:rsidP="000D102C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</w:t>
      </w:r>
      <w:r w:rsidRPr="00B23383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 №-4                                                </w:t>
      </w:r>
    </w:p>
    <w:p w:rsidR="000D102C" w:rsidRDefault="000D102C" w:rsidP="000D102C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обстеження  зелених насаджень, що підлягають видаленню</w:t>
      </w:r>
    </w:p>
    <w:p w:rsidR="000D102C" w:rsidRDefault="000D102C" w:rsidP="000D102C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0D102C" w:rsidRDefault="000D102C" w:rsidP="000D102C">
      <w:pPr>
        <w:pStyle w:val="HTML"/>
        <w:ind w:left="-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м. Сміла                                                     </w:t>
      </w:r>
      <w:r w:rsidR="00514EE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«24» березня  2021 року </w:t>
      </w:r>
    </w:p>
    <w:p w:rsidR="000D102C" w:rsidRDefault="000D102C" w:rsidP="000D102C">
      <w:pPr>
        <w:pStyle w:val="HTML"/>
        <w:ind w:left="-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102C" w:rsidRPr="000D102C" w:rsidRDefault="000D102C" w:rsidP="000D102C">
      <w:pPr>
        <w:ind w:left="-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102C">
        <w:rPr>
          <w:rFonts w:ascii="Times New Roman" w:hAnsi="Times New Roman" w:cs="Times New Roman"/>
          <w:sz w:val="28"/>
          <w:szCs w:val="28"/>
          <w:lang w:val="uk-UA"/>
        </w:rPr>
        <w:t xml:space="preserve">         Комісія, затверджена рішенням виконавчого комітету міської ради від 24.04.2019 № 166 «Про затвердження Положення про комісію з питань визначення стану зелених насаджень та їх відновної вартості», та рішенням виконавчого комітету міської ради від 23.05.2019 № 205 «Про утворення та затвердження складу комісії з питань визначення стану зелених насаджень та їх відновної вартості».      </w:t>
      </w:r>
    </w:p>
    <w:tbl>
      <w:tblPr>
        <w:tblW w:w="0" w:type="auto"/>
        <w:tblInd w:w="108" w:type="dxa"/>
        <w:tblLayout w:type="fixed"/>
        <w:tblLook w:val="00A0"/>
      </w:tblPr>
      <w:tblGrid>
        <w:gridCol w:w="1276"/>
        <w:gridCol w:w="2548"/>
        <w:gridCol w:w="5639"/>
      </w:tblGrid>
      <w:tr w:rsidR="000D102C" w:rsidRPr="004A51B2" w:rsidTr="0096515C">
        <w:trPr>
          <w:trHeight w:val="508"/>
        </w:trPr>
        <w:tc>
          <w:tcPr>
            <w:tcW w:w="1276" w:type="dxa"/>
            <w:hideMark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комісії:</w:t>
            </w:r>
          </w:p>
        </w:tc>
        <w:tc>
          <w:tcPr>
            <w:tcW w:w="2548" w:type="dxa"/>
            <w:hideMark/>
          </w:tcPr>
          <w:p w:rsidR="000D102C" w:rsidRDefault="000D102C" w:rsidP="0096515C">
            <w:pPr>
              <w:pStyle w:val="HTML"/>
              <w:spacing w:line="276" w:lineRule="auto"/>
              <w:ind w:left="-150" w:right="-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Богдан   ДУБОВСЬКИЙ</w:t>
            </w:r>
          </w:p>
        </w:tc>
        <w:tc>
          <w:tcPr>
            <w:tcW w:w="5639" w:type="dxa"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голови, голова комісії;</w:t>
            </w:r>
          </w:p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4A51B2" w:rsidTr="0096515C">
        <w:trPr>
          <w:trHeight w:val="522"/>
        </w:trPr>
        <w:tc>
          <w:tcPr>
            <w:tcW w:w="1276" w:type="dxa"/>
            <w:hideMark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голови комісії:</w:t>
            </w:r>
          </w:p>
        </w:tc>
        <w:tc>
          <w:tcPr>
            <w:tcW w:w="2548" w:type="dxa"/>
            <w:hideMark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БАНДУРКО</w:t>
            </w:r>
          </w:p>
        </w:tc>
        <w:tc>
          <w:tcPr>
            <w:tcW w:w="5639" w:type="dxa"/>
            <w:hideMark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інспекції з благоустрою, екології та забудови міста, заступник голови комісії ;</w:t>
            </w:r>
          </w:p>
        </w:tc>
      </w:tr>
      <w:tr w:rsidR="000D102C" w:rsidRPr="004A51B2" w:rsidTr="0096515C">
        <w:trPr>
          <w:trHeight w:val="776"/>
        </w:trPr>
        <w:tc>
          <w:tcPr>
            <w:tcW w:w="1276" w:type="dxa"/>
            <w:hideMark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комісії:</w:t>
            </w:r>
          </w:p>
        </w:tc>
        <w:tc>
          <w:tcPr>
            <w:tcW w:w="2548" w:type="dxa"/>
            <w:hideMark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 ПОДЗІГУН</w:t>
            </w:r>
          </w:p>
        </w:tc>
        <w:tc>
          <w:tcPr>
            <w:tcW w:w="5639" w:type="dxa"/>
            <w:hideMark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 інспекції з благоустрою,екології та забудови міста, секретар комісії;</w:t>
            </w:r>
          </w:p>
        </w:tc>
      </w:tr>
      <w:tr w:rsidR="000D102C" w:rsidRPr="004A51B2" w:rsidTr="0096515C">
        <w:trPr>
          <w:trHeight w:val="522"/>
        </w:trPr>
        <w:tc>
          <w:tcPr>
            <w:tcW w:w="1276" w:type="dxa"/>
            <w:hideMark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  <w:tc>
          <w:tcPr>
            <w:tcW w:w="2548" w:type="dxa"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 ПОНОМАРЕНКО</w:t>
            </w:r>
          </w:p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9" w:type="dxa"/>
            <w:hideMark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житлово-комунального господарства міста, член комісії;</w:t>
            </w:r>
          </w:p>
        </w:tc>
      </w:tr>
      <w:tr w:rsidR="000D102C" w:rsidRPr="004A51B2" w:rsidTr="0096515C">
        <w:trPr>
          <w:trHeight w:val="776"/>
        </w:trPr>
        <w:tc>
          <w:tcPr>
            <w:tcW w:w="1276" w:type="dxa"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hideMark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</w:p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ЛИСИЦЯ</w:t>
            </w:r>
          </w:p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5639" w:type="dxa"/>
            <w:hideMark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спеціаліста відділу благоустрою управління житлово-комунального господарства міста, член комісії; </w:t>
            </w:r>
          </w:p>
        </w:tc>
      </w:tr>
      <w:tr w:rsidR="000D102C" w:rsidRPr="004A51B2" w:rsidTr="0096515C">
        <w:trPr>
          <w:trHeight w:val="776"/>
        </w:trPr>
        <w:tc>
          <w:tcPr>
            <w:tcW w:w="1276" w:type="dxa"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hideMark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</w:t>
            </w:r>
          </w:p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</w:p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5639" w:type="dxa"/>
            <w:hideMark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архітектури, регулювання забудови міста, член комісії; </w:t>
            </w:r>
          </w:p>
        </w:tc>
      </w:tr>
      <w:tr w:rsidR="000D102C" w:rsidRPr="004A51B2" w:rsidTr="0096515C">
        <w:trPr>
          <w:trHeight w:val="776"/>
        </w:trPr>
        <w:tc>
          <w:tcPr>
            <w:tcW w:w="1276" w:type="dxa"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5639" w:type="dxa"/>
            <w:hideMark/>
          </w:tcPr>
          <w:p w:rsidR="000D102C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102C" w:rsidRPr="00947D68" w:rsidRDefault="000D102C" w:rsidP="000D102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EF3137" w:rsidRDefault="000D102C" w:rsidP="000D102C">
      <w:pPr>
        <w:pStyle w:val="HTML"/>
        <w:ind w:left="-142" w:hanging="99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F3137" w:rsidRDefault="00EF3137" w:rsidP="000D102C">
      <w:pPr>
        <w:pStyle w:val="HTML"/>
        <w:ind w:left="-142" w:hanging="992"/>
        <w:rPr>
          <w:rFonts w:ascii="Times New Roman" w:hAnsi="Times New Roman" w:cs="Times New Roman"/>
          <w:sz w:val="24"/>
          <w:szCs w:val="24"/>
          <w:lang w:val="ru-RU"/>
        </w:rPr>
      </w:pPr>
    </w:p>
    <w:p w:rsidR="00EF3137" w:rsidRDefault="00EF3137" w:rsidP="000D102C">
      <w:pPr>
        <w:pStyle w:val="HTML"/>
        <w:ind w:left="-142" w:hanging="992"/>
        <w:rPr>
          <w:rFonts w:ascii="Times New Roman" w:hAnsi="Times New Roman" w:cs="Times New Roman"/>
          <w:sz w:val="24"/>
          <w:szCs w:val="24"/>
          <w:lang w:val="ru-RU"/>
        </w:rPr>
      </w:pPr>
    </w:p>
    <w:p w:rsidR="00EF3137" w:rsidRDefault="00EF3137" w:rsidP="000D102C">
      <w:pPr>
        <w:pStyle w:val="HTML"/>
        <w:ind w:left="-142" w:hanging="992"/>
        <w:rPr>
          <w:rFonts w:ascii="Times New Roman" w:hAnsi="Times New Roman" w:cs="Times New Roman"/>
          <w:sz w:val="24"/>
          <w:szCs w:val="24"/>
          <w:lang w:val="ru-RU"/>
        </w:rPr>
      </w:pPr>
    </w:p>
    <w:p w:rsidR="00EF3137" w:rsidRDefault="00EF3137" w:rsidP="000D102C">
      <w:pPr>
        <w:pStyle w:val="HTML"/>
        <w:ind w:left="-142" w:hanging="992"/>
        <w:rPr>
          <w:rFonts w:ascii="Times New Roman" w:hAnsi="Times New Roman" w:cs="Times New Roman"/>
          <w:sz w:val="24"/>
          <w:szCs w:val="24"/>
          <w:lang w:val="ru-RU"/>
        </w:rPr>
      </w:pPr>
    </w:p>
    <w:p w:rsidR="00EF3137" w:rsidRDefault="00EF3137" w:rsidP="000D102C">
      <w:pPr>
        <w:pStyle w:val="HTML"/>
        <w:ind w:left="-142" w:hanging="992"/>
        <w:rPr>
          <w:rFonts w:ascii="Times New Roman" w:hAnsi="Times New Roman" w:cs="Times New Roman"/>
          <w:sz w:val="24"/>
          <w:szCs w:val="24"/>
          <w:lang w:val="ru-RU"/>
        </w:rPr>
      </w:pPr>
    </w:p>
    <w:p w:rsidR="00EF3137" w:rsidRDefault="00EF3137" w:rsidP="000D102C">
      <w:pPr>
        <w:pStyle w:val="HTML"/>
        <w:ind w:left="-142" w:hanging="992"/>
        <w:rPr>
          <w:rFonts w:ascii="Times New Roman" w:hAnsi="Times New Roman" w:cs="Times New Roman"/>
          <w:sz w:val="24"/>
          <w:szCs w:val="24"/>
          <w:lang w:val="ru-RU"/>
        </w:rPr>
      </w:pPr>
    </w:p>
    <w:p w:rsidR="000D102C" w:rsidRDefault="00EF3137" w:rsidP="00EF313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="000D102C">
        <w:rPr>
          <w:rFonts w:ascii="Times New Roman" w:hAnsi="Times New Roman" w:cs="Times New Roman"/>
          <w:sz w:val="24"/>
          <w:szCs w:val="24"/>
        </w:rPr>
        <w:t xml:space="preserve"> </w:t>
      </w:r>
      <w:r w:rsidR="000D102C">
        <w:rPr>
          <w:rFonts w:ascii="Times New Roman" w:hAnsi="Times New Roman" w:cs="Times New Roman"/>
          <w:sz w:val="28"/>
          <w:szCs w:val="28"/>
        </w:rPr>
        <w:t>На основі звернень громадян, керівників підприємств установ та відомств пов’язаних з санітарним видаленням аварійних,  сухостійних та вражених  омелою дерев.</w:t>
      </w:r>
      <w:r w:rsidR="000D102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D102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D102C" w:rsidRPr="0094460C" w:rsidRDefault="000D102C" w:rsidP="00EF3137">
      <w:pPr>
        <w:pStyle w:val="HTML"/>
        <w:ind w:left="-142" w:hanging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F3137" w:rsidRPr="00EF313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Видалення зелених насаджень пов’язано з аварійністю, сухостійним станом та враженням омелою відповідно до  п.п.3,4,5,8 «Порядку видалення дерев, кущів, газонів і квітників у населених пунктах», затвердженого Постановою Кабінету Міністрів України від 01.08.2006 № 1045,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 105</w: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pPr w:leftFromText="180" w:rightFromText="180" w:bottomFromText="200" w:vertAnchor="text" w:horzAnchor="margin" w:tblpY="382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8477"/>
      </w:tblGrid>
      <w:tr w:rsidR="000D102C" w:rsidRPr="00EF3137" w:rsidTr="00EF3137">
        <w:trPr>
          <w:trHeight w:val="16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2C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Комісія оглянула зелені </w:t>
            </w:r>
          </w:p>
          <w:p w:rsidR="000D102C" w:rsidRDefault="00EF3137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0D102C">
              <w:rPr>
                <w:rFonts w:ascii="Times New Roman" w:hAnsi="Times New Roman" w:cs="Times New Roman"/>
                <w:sz w:val="28"/>
                <w:szCs w:val="28"/>
              </w:rPr>
              <w:t>асад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0D102C">
              <w:rPr>
                <w:rFonts w:ascii="Times New Roman" w:hAnsi="Times New Roman" w:cs="Times New Roman"/>
                <w:sz w:val="28"/>
                <w:szCs w:val="28"/>
              </w:rPr>
              <w:t>ження</w:t>
            </w:r>
            <w:proofErr w:type="spellEnd"/>
            <w:r w:rsidR="000D102C">
              <w:rPr>
                <w:rFonts w:ascii="Times New Roman" w:hAnsi="Times New Roman" w:cs="Times New Roman"/>
                <w:sz w:val="28"/>
                <w:szCs w:val="28"/>
              </w:rPr>
              <w:t xml:space="preserve"> за адресами</w:t>
            </w:r>
            <w:proofErr w:type="gramStart"/>
            <w:r w:rsidR="000D102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2C" w:rsidRPr="000D102C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Ротондівська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42 НВК «ЗОШ  І ступеня гімназія імені В.Т.Сенатора»; Вул. 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Ротондівська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42; 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Вул.Ротондівська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,44 ОСББ «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Ротондівська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,44»; Вул. Небесної сотні,16 НВК «Лідер»; 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Вул.Б.Хмельницького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44 ОСББ «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Богданівське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Вул.Б.Хмельницького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42 ОСББ «Персей»; 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Захисників України,17 ОСББ «Шипшина-17»; 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Захисників України,10 ОСББ «Орхідея 2016 »; 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Вул.Б.Хмельницького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42 ОСББ «Персей»; Вул. Сергієнко, 3 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квартком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№19; Вул. Соборна, 75 АВЖБ « Комфорт Перемога»; Вул. Героїв 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Холодноярців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6 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квартком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№1; 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Вул.Ю.Кондратюка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21«А» ОК «Сміла»; 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Захисників України, 17 ОСББ «Шипшина-17»; 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Захисників України, 19 ОСББ «Зорепад 19»; 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Захисників України, 25 ОСББ « 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Уют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-25»;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Захисників України, 23 ОСББ «Сміла квартал»; 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Вул.Б.Хмельницького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50 «А» ОСББ « Сміла Орхідея»; </w:t>
            </w:r>
            <w:proofErr w:type="spellStart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Вул.Б.Хмельницького</w:t>
            </w:r>
            <w:proofErr w:type="spellEnd"/>
            <w:r w:rsidRPr="000D1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51 «А» ЗОШ №7;</w:t>
            </w:r>
          </w:p>
        </w:tc>
      </w:tr>
    </w:tbl>
    <w:p w:rsidR="000D102C" w:rsidRPr="009A04D3" w:rsidRDefault="001946B2" w:rsidP="00EF313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946B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7pt;margin-top:0;width:541.85pt;height:9pt;z-index:251660288;mso-position-horizontal-relative:text;mso-position-vertical-relative:text" strokecolor="white">
            <v:fill opacity="0"/>
            <v:textbox style="mso-next-textbox:#_x0000_s1027">
              <w:txbxContent>
                <w:p w:rsidR="000D102C" w:rsidRDefault="000D102C" w:rsidP="000D102C"/>
              </w:txbxContent>
            </v:textbox>
          </v:shape>
        </w:pict>
      </w:r>
      <w:r w:rsidR="000D102C">
        <w:rPr>
          <w:b/>
          <w:sz w:val="28"/>
          <w:szCs w:val="28"/>
        </w:rPr>
        <w:t xml:space="preserve">   </w:t>
      </w:r>
    </w:p>
    <w:p w:rsidR="000D102C" w:rsidRPr="00B53811" w:rsidRDefault="000D102C" w:rsidP="000D102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538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1. Зелені насадження, що підлягають видаленню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5"/>
        <w:gridCol w:w="2701"/>
        <w:gridCol w:w="1441"/>
        <w:gridCol w:w="540"/>
        <w:gridCol w:w="540"/>
        <w:gridCol w:w="1594"/>
        <w:gridCol w:w="1648"/>
        <w:gridCol w:w="1261"/>
        <w:gridCol w:w="919"/>
      </w:tblGrid>
      <w:tr w:rsidR="000D102C" w:rsidRPr="00B53811" w:rsidTr="00EF3137">
        <w:trPr>
          <w:trHeight w:val="1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D102C" w:rsidRPr="00B53811" w:rsidRDefault="000D102C" w:rsidP="0096515C">
            <w:pPr>
              <w:pStyle w:val="HTML"/>
              <w:spacing w:line="276" w:lineRule="auto"/>
              <w:ind w:left="-57" w:right="-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811">
              <w:rPr>
                <w:rFonts w:ascii="Times New Roman" w:hAnsi="Times New Roman" w:cs="Times New Roman"/>
                <w:b/>
              </w:rPr>
              <w:t xml:space="preserve">Адреса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811">
              <w:rPr>
                <w:rFonts w:ascii="Times New Roman" w:hAnsi="Times New Roman" w:cs="Times New Roman"/>
                <w:b/>
              </w:rPr>
              <w:t xml:space="preserve">Вид зелених насаджень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811">
              <w:rPr>
                <w:rFonts w:ascii="Times New Roman" w:hAnsi="Times New Roman" w:cs="Times New Roman"/>
                <w:b/>
              </w:rPr>
              <w:t xml:space="preserve">Діаметр стовбура на висоті </w:t>
            </w:r>
            <w:smartTag w:uri="urn:schemas-microsoft-com:office:smarttags" w:element="metricconverter">
              <w:smartTagPr>
                <w:attr w:name="ProductID" w:val="1,3 метра"/>
              </w:smartTagPr>
              <w:r w:rsidRPr="00B53811">
                <w:rPr>
                  <w:rFonts w:ascii="Times New Roman" w:hAnsi="Times New Roman" w:cs="Times New Roman"/>
                  <w:b/>
                </w:rPr>
                <w:t>1,3 метра</w:t>
              </w:r>
            </w:smartTag>
            <w:r w:rsidRPr="00B53811">
              <w:rPr>
                <w:rFonts w:ascii="Times New Roman" w:hAnsi="Times New Roman" w:cs="Times New Roman"/>
                <w:b/>
              </w:rPr>
              <w:t xml:space="preserve"> від землі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53811">
              <w:rPr>
                <w:rFonts w:ascii="Times New Roman" w:hAnsi="Times New Roman" w:cs="Times New Roman"/>
                <w:b/>
              </w:rPr>
              <w:t xml:space="preserve">Кількість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811">
              <w:rPr>
                <w:rFonts w:ascii="Times New Roman" w:hAnsi="Times New Roman" w:cs="Times New Roman"/>
                <w:b/>
              </w:rPr>
              <w:t>Якісний стан зелених насаджень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53811">
              <w:rPr>
                <w:rFonts w:ascii="Times New Roman" w:hAnsi="Times New Roman" w:cs="Times New Roman"/>
                <w:b/>
              </w:rPr>
              <w:t xml:space="preserve">Підлягають знесенню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B53811">
              <w:rPr>
                <w:rFonts w:ascii="Times New Roman" w:hAnsi="Times New Roman" w:cs="Times New Roman"/>
                <w:b/>
              </w:rPr>
              <w:t>Не відповідає жодному пункту Постанови  КМУ № 1045 від 01.08.2006 р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Підпис </w:t>
            </w:r>
          </w:p>
        </w:tc>
      </w:tr>
      <w:tr w:rsidR="000D102C" w:rsidRPr="00B53811" w:rsidTr="00EF3137">
        <w:trPr>
          <w:trHeight w:val="1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12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Ротондівська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, 42   НВК «ЗОШ  І ступеня гімназія імені В.Т.Сенатора»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Береза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Аварійне  охоронна зона мережі </w:t>
            </w:r>
            <w:r w:rsidRPr="00B53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каналізації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видалення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1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Вул.Ротондівська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,42 </w:t>
            </w: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Береза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Вул.Ротондівська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,44 </w:t>
            </w:r>
          </w:p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</w:t>
            </w: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Ротондівська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44»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Горіх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охоронна зона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1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Слива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Абрикос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ДБН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67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Шовковиця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15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Сухостій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12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Абрикос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Кут нахилу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&gt;30°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1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Яблуня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Алича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хорон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а зона </w:t>
            </w: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мережі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каналізації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1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Яблуня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Стволова гниль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Слива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67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Горіх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15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Небесної сотні,16 НВК «Лідер»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Груша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Стволова гниль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Яблуня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ДБН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Яблуня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ДБН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Яблуня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ДБН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Горіх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Кут нахилу</w:t>
            </w:r>
          </w:p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&gt;30°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Горіх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Кут нахилу</w:t>
            </w:r>
          </w:p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&gt;30°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Горіх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Кут нахилу</w:t>
            </w:r>
          </w:p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&gt;30°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Горіх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Кут нахилу</w:t>
            </w:r>
          </w:p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&gt;30°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Горіх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Кут нахилу</w:t>
            </w:r>
          </w:p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&gt;30°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Абрикос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Аварійне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Горобина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Горіх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Кут нахилу</w:t>
            </w:r>
          </w:p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&gt;30°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27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Берест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Кут нахилу</w:t>
            </w:r>
          </w:p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&gt;30°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Береза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ДБН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Береза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ДБН</w:t>
            </w:r>
          </w:p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Вул.Б.Хмельницького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44 ОСББ «</w:t>
            </w: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Богданівське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Яблуня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Стволова гниль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Вул.Б.Хмельницького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42 ОСББ «Персей»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Липа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Вражене омелою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Захисників України,17 ОСББ «Шипшина-17»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Груша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Стволова гниль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Захисників України,10 ОСББ «Орхідея 2016 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Абрикос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ДБН</w:t>
            </w:r>
          </w:p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Вул.Б.Хмельницького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42 ОСББ «Персей»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Горіх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мережі теплопостачання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Сергієнко, 3 </w:t>
            </w: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квартком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№19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Абрикос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Яблуня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ДБН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Соборна, 75 АВЖБ «Комфорт Перемога»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Береза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Береза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Ялина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Героїв </w:t>
            </w: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Холодноярців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6 </w:t>
            </w: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квартком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№1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Береза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Вул.Ю.Кондратюка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,21  «А» ОК «Сміла»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Липа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Стволова гниль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Захисників України, 17   ОСББ «Шипшина-17»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Клен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Захисників України, 19   ОСББ «Зорепад 19»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Акація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Захисників України, 25   ОСББ </w:t>
            </w: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« </w:t>
            </w: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Уют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-25»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Береза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Захисників України, 23  ОСББ «Сміла квартал»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Абрикос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Вул.Б.Хмельницького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50 «А» ОСББ « Сміла Орхідея»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Абрикос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Яблуня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Вул.Б.Хмельницького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51 «А» ЗОШ №7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Клен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Аварійне порив мережі каналізації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Клен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Аварійне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порив мережі каналізації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Клен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Аварійне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порив мережі каналізації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Клен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Аварійне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порив мережі каналізації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Клен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Аварійне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порив мережі каналізації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Клен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Аварійне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порив мережі каналізації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В Чорновола, 87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Горіх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Стволова гниль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Липа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Стволова гниль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C" w:rsidRPr="00B53811" w:rsidTr="00EF3137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 55 шт.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02C" w:rsidRPr="00B53811" w:rsidRDefault="000D102C" w:rsidP="00EF3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102C" w:rsidRPr="00B53811" w:rsidRDefault="000D102C" w:rsidP="00EF31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C" w:rsidRPr="00B53811" w:rsidRDefault="000D102C" w:rsidP="00EF313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102C" w:rsidRPr="00B53811" w:rsidRDefault="000D102C" w:rsidP="00EF313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D102C" w:rsidRPr="00B53811" w:rsidRDefault="000D102C" w:rsidP="00EF3137">
      <w:pPr>
        <w:pStyle w:val="HTML"/>
        <w:ind w:left="-284"/>
        <w:rPr>
          <w:rFonts w:ascii="Times New Roman" w:hAnsi="Times New Roman" w:cs="Times New Roman"/>
          <w:sz w:val="28"/>
          <w:szCs w:val="28"/>
        </w:rPr>
      </w:pPr>
      <w:r w:rsidRPr="00B53811">
        <w:rPr>
          <w:rFonts w:ascii="Times New Roman" w:hAnsi="Times New Roman" w:cs="Times New Roman"/>
          <w:sz w:val="28"/>
          <w:szCs w:val="28"/>
        </w:rPr>
        <w:t>Разом підлягає зрізуванню  55    дерева .</w:t>
      </w:r>
    </w:p>
    <w:p w:rsidR="000D102C" w:rsidRPr="00B53811" w:rsidRDefault="000D102C" w:rsidP="00EF3137">
      <w:pPr>
        <w:pStyle w:val="HTML"/>
        <w:ind w:left="-284"/>
        <w:rPr>
          <w:rFonts w:ascii="Times New Roman" w:hAnsi="Times New Roman" w:cs="Times New Roman"/>
          <w:sz w:val="28"/>
          <w:szCs w:val="28"/>
        </w:rPr>
      </w:pPr>
      <w:r w:rsidRPr="00B53811">
        <w:rPr>
          <w:rFonts w:ascii="Times New Roman" w:hAnsi="Times New Roman" w:cs="Times New Roman"/>
          <w:sz w:val="28"/>
          <w:szCs w:val="28"/>
        </w:rPr>
        <w:t>Всього видаляється: дерев  55 одиниць.</w:t>
      </w:r>
    </w:p>
    <w:p w:rsidR="000D102C" w:rsidRPr="00B53811" w:rsidRDefault="000D102C" w:rsidP="000D102C">
      <w:pPr>
        <w:pStyle w:val="HTML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B53811">
        <w:rPr>
          <w:rFonts w:ascii="Times New Roman" w:hAnsi="Times New Roman" w:cs="Times New Roman"/>
          <w:b/>
          <w:sz w:val="28"/>
          <w:szCs w:val="28"/>
        </w:rPr>
        <w:t>2. Відновна вартість зелених насаджень, що підлягають видаленню:</w:t>
      </w:r>
    </w:p>
    <w:p w:rsidR="000D102C" w:rsidRPr="00B53811" w:rsidRDefault="000D102C" w:rsidP="000D102C">
      <w:pPr>
        <w:pStyle w:val="HTML"/>
        <w:ind w:left="-284"/>
        <w:rPr>
          <w:rFonts w:ascii="Times New Roman" w:hAnsi="Times New Roman" w:cs="Times New Roman"/>
          <w:sz w:val="28"/>
          <w:szCs w:val="28"/>
        </w:rPr>
      </w:pPr>
      <w:r w:rsidRPr="00B53811">
        <w:rPr>
          <w:rFonts w:ascii="Times New Roman" w:hAnsi="Times New Roman" w:cs="Times New Roman"/>
          <w:sz w:val="28"/>
          <w:szCs w:val="28"/>
        </w:rPr>
        <w:t xml:space="preserve">1. Дерев ____-____ гривень </w:t>
      </w:r>
    </w:p>
    <w:p w:rsidR="000D102C" w:rsidRPr="00B53811" w:rsidRDefault="000D102C" w:rsidP="000D102C">
      <w:pPr>
        <w:pStyle w:val="HTML"/>
        <w:ind w:left="-284"/>
        <w:rPr>
          <w:rFonts w:ascii="Times New Roman" w:hAnsi="Times New Roman" w:cs="Times New Roman"/>
          <w:sz w:val="28"/>
          <w:szCs w:val="28"/>
        </w:rPr>
      </w:pPr>
      <w:r w:rsidRPr="00B53811">
        <w:rPr>
          <w:rFonts w:ascii="Times New Roman" w:hAnsi="Times New Roman" w:cs="Times New Roman"/>
          <w:sz w:val="28"/>
          <w:szCs w:val="28"/>
        </w:rPr>
        <w:t xml:space="preserve">2. Кущів ____-____ гривень </w:t>
      </w:r>
    </w:p>
    <w:p w:rsidR="000D102C" w:rsidRPr="00B53811" w:rsidRDefault="000D102C" w:rsidP="000D102C">
      <w:pPr>
        <w:pStyle w:val="HTML"/>
        <w:ind w:left="-284"/>
        <w:rPr>
          <w:rFonts w:ascii="Times New Roman" w:hAnsi="Times New Roman" w:cs="Times New Roman"/>
          <w:sz w:val="28"/>
          <w:szCs w:val="28"/>
        </w:rPr>
      </w:pPr>
      <w:r w:rsidRPr="00B53811">
        <w:rPr>
          <w:rFonts w:ascii="Times New Roman" w:hAnsi="Times New Roman" w:cs="Times New Roman"/>
          <w:sz w:val="28"/>
          <w:szCs w:val="28"/>
        </w:rPr>
        <w:t xml:space="preserve">3. Газонів ___-_____ гривень </w:t>
      </w:r>
    </w:p>
    <w:p w:rsidR="000D102C" w:rsidRPr="00B53811" w:rsidRDefault="000D102C" w:rsidP="000D102C">
      <w:pPr>
        <w:pStyle w:val="HTML"/>
        <w:ind w:left="-284"/>
        <w:rPr>
          <w:rFonts w:ascii="Times New Roman" w:hAnsi="Times New Roman" w:cs="Times New Roman"/>
          <w:sz w:val="28"/>
          <w:szCs w:val="28"/>
        </w:rPr>
      </w:pPr>
      <w:r w:rsidRPr="00B53811">
        <w:rPr>
          <w:rFonts w:ascii="Times New Roman" w:hAnsi="Times New Roman" w:cs="Times New Roman"/>
          <w:sz w:val="28"/>
          <w:szCs w:val="28"/>
        </w:rPr>
        <w:t xml:space="preserve">4. Квітників ____-____ гривень </w:t>
      </w:r>
    </w:p>
    <w:p w:rsidR="000D102C" w:rsidRPr="00B53811" w:rsidRDefault="000D102C" w:rsidP="000D102C">
      <w:pPr>
        <w:pStyle w:val="HTML"/>
        <w:ind w:lef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3811">
        <w:rPr>
          <w:rFonts w:ascii="Times New Roman" w:hAnsi="Times New Roman" w:cs="Times New Roman"/>
          <w:b/>
          <w:sz w:val="28"/>
          <w:szCs w:val="28"/>
        </w:rPr>
        <w:lastRenderedPageBreak/>
        <w:t>Разом до сплати ____-____ гривень .</w:t>
      </w:r>
    </w:p>
    <w:p w:rsidR="000D102C" w:rsidRPr="00B53811" w:rsidRDefault="000D102C" w:rsidP="000D102C">
      <w:pPr>
        <w:pStyle w:val="HTML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B53811">
        <w:rPr>
          <w:rFonts w:ascii="Times New Roman" w:hAnsi="Times New Roman" w:cs="Times New Roman"/>
          <w:b/>
          <w:sz w:val="28"/>
          <w:szCs w:val="28"/>
        </w:rPr>
        <w:t xml:space="preserve">3. Зелені насадження,  що залишаються на місці в межах відведеної  під забудову ділянки: </w:t>
      </w:r>
    </w:p>
    <w:p w:rsidR="000D102C" w:rsidRPr="00B53811" w:rsidRDefault="000D102C" w:rsidP="000D102C">
      <w:pPr>
        <w:pStyle w:val="HTML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8"/>
        <w:gridCol w:w="2291"/>
        <w:gridCol w:w="800"/>
        <w:gridCol w:w="2506"/>
        <w:gridCol w:w="645"/>
        <w:gridCol w:w="2711"/>
      </w:tblGrid>
      <w:tr w:rsidR="000D102C" w:rsidRPr="00B53811" w:rsidTr="0096515C">
        <w:trPr>
          <w:cantSplit/>
          <w:trHeight w:val="12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b/>
                <w:sz w:val="28"/>
                <w:szCs w:val="28"/>
              </w:rPr>
              <w:t>Вид зелених насаджень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b/>
                <w:sz w:val="28"/>
                <w:szCs w:val="28"/>
              </w:rPr>
              <w:t>Вік (рік)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Діаметр стовбура на висоті </w:t>
            </w:r>
            <w:smartTag w:uri="urn:schemas-microsoft-com:office:smarttags" w:element="metricconverter">
              <w:smartTagPr>
                <w:attr w:name="ProductID" w:val="1,3 метра"/>
              </w:smartTagPr>
              <w:r w:rsidRPr="00B53811">
                <w:rPr>
                  <w:rFonts w:ascii="Times New Roman" w:hAnsi="Times New Roman" w:cs="Times New Roman"/>
                  <w:b/>
                  <w:sz w:val="28"/>
                  <w:szCs w:val="28"/>
                </w:rPr>
                <w:t>1,3 метра</w:t>
              </w:r>
            </w:smartTag>
            <w:r w:rsidRPr="00B53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від землі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b/>
                <w:sz w:val="28"/>
                <w:szCs w:val="28"/>
              </w:rPr>
              <w:t>Якісний стан зелених насаджень (хороший, задовільний, незадовільний)</w:t>
            </w:r>
          </w:p>
        </w:tc>
      </w:tr>
      <w:tr w:rsidR="000D102C" w:rsidRPr="00B53811" w:rsidTr="009651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102C" w:rsidRPr="00B53811" w:rsidTr="0096515C">
        <w:trPr>
          <w:trHeight w:val="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2C" w:rsidRPr="00B53811" w:rsidRDefault="000D102C" w:rsidP="0096515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D102C" w:rsidRPr="00B53811" w:rsidRDefault="000D102C" w:rsidP="000D102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5381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D102C" w:rsidRPr="00B53811" w:rsidRDefault="000D102C" w:rsidP="000D102C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 w:rsidRPr="00B538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53811">
        <w:rPr>
          <w:rFonts w:ascii="Times New Roman" w:hAnsi="Times New Roman" w:cs="Times New Roman"/>
          <w:b/>
          <w:sz w:val="28"/>
          <w:szCs w:val="28"/>
        </w:rPr>
        <w:t>ВИСНОВОК КОМІСІЇ</w:t>
      </w:r>
    </w:p>
    <w:p w:rsidR="000D102C" w:rsidRPr="00B53811" w:rsidRDefault="000D102C" w:rsidP="000D102C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0D102C" w:rsidRPr="00B53811" w:rsidRDefault="000D102C" w:rsidP="000D102C">
      <w:pPr>
        <w:pStyle w:val="HTML"/>
        <w:ind w:left="-284"/>
        <w:rPr>
          <w:rFonts w:ascii="Times New Roman" w:hAnsi="Times New Roman" w:cs="Times New Roman"/>
          <w:sz w:val="28"/>
          <w:szCs w:val="28"/>
        </w:rPr>
      </w:pPr>
      <w:r w:rsidRPr="00B53811">
        <w:rPr>
          <w:rFonts w:ascii="Times New Roman" w:hAnsi="Times New Roman" w:cs="Times New Roman"/>
          <w:sz w:val="28"/>
          <w:szCs w:val="28"/>
        </w:rPr>
        <w:t xml:space="preserve">      Дерева аварійні, вражені омелою, деякі сухостійні підлягають видаленню при умові  створення компенсаційних насаджень в 2021 році. </w:t>
      </w:r>
    </w:p>
    <w:p w:rsidR="000D102C" w:rsidRPr="00B53811" w:rsidRDefault="000D102C" w:rsidP="000D102C">
      <w:pPr>
        <w:pStyle w:val="HTML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81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0D102C" w:rsidRPr="00B53811" w:rsidRDefault="000D102C" w:rsidP="000D102C">
      <w:pPr>
        <w:pStyle w:val="HTM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3811">
        <w:rPr>
          <w:rFonts w:ascii="Times New Roman" w:hAnsi="Times New Roman" w:cs="Times New Roman"/>
          <w:b/>
          <w:sz w:val="28"/>
          <w:szCs w:val="28"/>
        </w:rPr>
        <w:t xml:space="preserve">      Примітка:</w:t>
      </w:r>
      <w:r w:rsidRPr="00B53811">
        <w:rPr>
          <w:rFonts w:ascii="Times New Roman" w:hAnsi="Times New Roman" w:cs="Times New Roman"/>
          <w:sz w:val="28"/>
          <w:szCs w:val="28"/>
        </w:rPr>
        <w:t xml:space="preserve"> роботи по видаленню зелених насаджень виконуються спеціалізованим підприємством (з допуском на висотні роботи та спецтехнікою), тільки на підставі ордера, виданого інспекцією з благоустрою, екології та забудови міста виконавчого комітету Смілянської міської ради.</w:t>
      </w:r>
    </w:p>
    <w:p w:rsidR="000D102C" w:rsidRPr="00B53811" w:rsidRDefault="000D102C" w:rsidP="000D102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D102C" w:rsidRPr="00B53811" w:rsidRDefault="000D102C" w:rsidP="000D102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D102C" w:rsidRPr="00B53811" w:rsidRDefault="000D102C" w:rsidP="000D102C">
      <w:pPr>
        <w:pStyle w:val="HTML"/>
        <w:ind w:left="-284"/>
        <w:rPr>
          <w:rFonts w:ascii="Times New Roman" w:hAnsi="Times New Roman" w:cs="Times New Roman"/>
          <w:sz w:val="28"/>
          <w:szCs w:val="28"/>
        </w:rPr>
      </w:pPr>
      <w:r w:rsidRPr="00B53811">
        <w:rPr>
          <w:rFonts w:ascii="Times New Roman" w:hAnsi="Times New Roman" w:cs="Times New Roman"/>
          <w:sz w:val="28"/>
          <w:szCs w:val="28"/>
        </w:rPr>
        <w:t>Голова комісії:               ______________________           Богдан ДУБОВСЬКИЙ</w:t>
      </w:r>
    </w:p>
    <w:p w:rsidR="000D102C" w:rsidRPr="00B53811" w:rsidRDefault="000D102C" w:rsidP="000D102C">
      <w:pPr>
        <w:pStyle w:val="HTML"/>
        <w:ind w:left="-284"/>
        <w:rPr>
          <w:rFonts w:ascii="Times New Roman" w:hAnsi="Times New Roman" w:cs="Times New Roman"/>
          <w:sz w:val="28"/>
          <w:szCs w:val="28"/>
        </w:rPr>
      </w:pPr>
    </w:p>
    <w:p w:rsidR="000D102C" w:rsidRPr="00B53811" w:rsidRDefault="000D102C" w:rsidP="000D102C">
      <w:pPr>
        <w:pStyle w:val="HTML"/>
        <w:ind w:left="-284"/>
        <w:rPr>
          <w:rFonts w:ascii="Times New Roman" w:hAnsi="Times New Roman" w:cs="Times New Roman"/>
          <w:sz w:val="28"/>
          <w:szCs w:val="28"/>
        </w:rPr>
      </w:pPr>
      <w:r w:rsidRPr="00B53811">
        <w:rPr>
          <w:rFonts w:ascii="Times New Roman" w:hAnsi="Times New Roman" w:cs="Times New Roman"/>
          <w:sz w:val="28"/>
          <w:szCs w:val="28"/>
        </w:rPr>
        <w:t>Заступник голови</w:t>
      </w:r>
    </w:p>
    <w:p w:rsidR="000D102C" w:rsidRPr="00B53811" w:rsidRDefault="000D102C" w:rsidP="000D102C">
      <w:pPr>
        <w:pStyle w:val="HTML"/>
        <w:tabs>
          <w:tab w:val="clear" w:pos="6412"/>
          <w:tab w:val="left" w:pos="6379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B53811">
        <w:rPr>
          <w:rFonts w:ascii="Times New Roman" w:hAnsi="Times New Roman" w:cs="Times New Roman"/>
          <w:sz w:val="28"/>
          <w:szCs w:val="28"/>
        </w:rPr>
        <w:t xml:space="preserve">комісії:                            ______________________           Людмила БАНДУРКО   </w:t>
      </w:r>
    </w:p>
    <w:p w:rsidR="000D102C" w:rsidRPr="00B53811" w:rsidRDefault="000D102C" w:rsidP="000D102C">
      <w:pPr>
        <w:pStyle w:val="HTML"/>
        <w:ind w:left="-284"/>
        <w:rPr>
          <w:rFonts w:ascii="Times New Roman" w:hAnsi="Times New Roman" w:cs="Times New Roman"/>
          <w:sz w:val="28"/>
          <w:szCs w:val="28"/>
        </w:rPr>
      </w:pPr>
    </w:p>
    <w:p w:rsidR="000D102C" w:rsidRPr="00B53811" w:rsidRDefault="000D102C" w:rsidP="000D102C">
      <w:pPr>
        <w:pStyle w:val="HTML"/>
        <w:ind w:left="-284"/>
        <w:rPr>
          <w:rFonts w:ascii="Times New Roman" w:hAnsi="Times New Roman" w:cs="Times New Roman"/>
          <w:sz w:val="28"/>
          <w:szCs w:val="28"/>
        </w:rPr>
      </w:pPr>
    </w:p>
    <w:p w:rsidR="000D102C" w:rsidRPr="00B53811" w:rsidRDefault="000D102C" w:rsidP="000D102C">
      <w:pPr>
        <w:pStyle w:val="HTML"/>
        <w:ind w:left="-284"/>
        <w:rPr>
          <w:rFonts w:ascii="Times New Roman" w:hAnsi="Times New Roman" w:cs="Times New Roman"/>
          <w:sz w:val="28"/>
          <w:szCs w:val="28"/>
        </w:rPr>
      </w:pPr>
      <w:r w:rsidRPr="00B53811">
        <w:rPr>
          <w:rFonts w:ascii="Times New Roman" w:hAnsi="Times New Roman" w:cs="Times New Roman"/>
          <w:sz w:val="28"/>
          <w:szCs w:val="28"/>
        </w:rPr>
        <w:t>Секретар комісії:           ______________________           Віктор ПОДЗІГУН</w:t>
      </w:r>
    </w:p>
    <w:p w:rsidR="000D102C" w:rsidRPr="00B53811" w:rsidRDefault="000D102C" w:rsidP="000D102C">
      <w:pPr>
        <w:pStyle w:val="HTML"/>
        <w:ind w:left="-284"/>
        <w:rPr>
          <w:rFonts w:ascii="Times New Roman" w:hAnsi="Times New Roman" w:cs="Times New Roman"/>
          <w:sz w:val="28"/>
          <w:szCs w:val="28"/>
        </w:rPr>
      </w:pPr>
    </w:p>
    <w:p w:rsidR="000D102C" w:rsidRPr="00B53811" w:rsidRDefault="000D102C" w:rsidP="000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0D102C" w:rsidRPr="00B53811" w:rsidRDefault="000D102C" w:rsidP="000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4"/>
          <w:tab w:val="left" w:pos="6412"/>
          <w:tab w:val="left" w:pos="7560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B53811">
        <w:rPr>
          <w:rFonts w:ascii="Times New Roman" w:hAnsi="Times New Roman" w:cs="Times New Roman"/>
          <w:sz w:val="28"/>
          <w:szCs w:val="28"/>
        </w:rPr>
        <w:t xml:space="preserve">Члени </w:t>
      </w:r>
      <w:proofErr w:type="spellStart"/>
      <w:r w:rsidRPr="00B5381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B53811">
        <w:rPr>
          <w:rFonts w:ascii="Times New Roman" w:hAnsi="Times New Roman" w:cs="Times New Roman"/>
          <w:sz w:val="28"/>
          <w:szCs w:val="28"/>
        </w:rPr>
        <w:t xml:space="preserve">:                </w:t>
      </w:r>
      <w:r w:rsidRPr="00B53811">
        <w:rPr>
          <w:rFonts w:ascii="Times New Roman" w:hAnsi="Times New Roman" w:cs="Times New Roman"/>
          <w:sz w:val="28"/>
          <w:szCs w:val="28"/>
          <w:lang w:val="uk-UA"/>
        </w:rPr>
        <w:t>______________________           Іван ПОНОМАРЕНКО</w:t>
      </w:r>
      <w:r w:rsidRPr="00B5381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D102C" w:rsidRPr="00B53811" w:rsidRDefault="000D102C" w:rsidP="000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0D102C" w:rsidRPr="00B53811" w:rsidRDefault="000D102C" w:rsidP="000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4"/>
          <w:tab w:val="left" w:pos="6412"/>
          <w:tab w:val="left" w:pos="75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B53811">
        <w:rPr>
          <w:rFonts w:ascii="Times New Roman" w:hAnsi="Times New Roman" w:cs="Times New Roman"/>
          <w:sz w:val="28"/>
          <w:szCs w:val="28"/>
          <w:lang w:val="uk-UA"/>
        </w:rPr>
        <w:t xml:space="preserve">  М П                               ______________________           Михайло КЛИМЕНКО</w:t>
      </w:r>
    </w:p>
    <w:p w:rsidR="000D102C" w:rsidRPr="00B53811" w:rsidRDefault="000D102C" w:rsidP="000D102C">
      <w:pPr>
        <w:tabs>
          <w:tab w:val="left" w:pos="7560"/>
        </w:tabs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B538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</w:p>
    <w:p w:rsidR="000D102C" w:rsidRPr="00B53811" w:rsidRDefault="000D102C" w:rsidP="000D102C">
      <w:pPr>
        <w:tabs>
          <w:tab w:val="left" w:pos="2268"/>
          <w:tab w:val="left" w:pos="5387"/>
          <w:tab w:val="left" w:pos="5954"/>
          <w:tab w:val="left" w:pos="6237"/>
          <w:tab w:val="left" w:pos="6379"/>
          <w:tab w:val="left" w:pos="6521"/>
          <w:tab w:val="left" w:pos="7088"/>
          <w:tab w:val="left" w:pos="7560"/>
        </w:tabs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B538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______________________          Володимир ЛИСИЦЯ </w:t>
      </w:r>
    </w:p>
    <w:p w:rsidR="000D102C" w:rsidRPr="00B53811" w:rsidRDefault="000D102C" w:rsidP="000D102C">
      <w:pPr>
        <w:tabs>
          <w:tab w:val="left" w:pos="2268"/>
          <w:tab w:val="left" w:pos="5387"/>
          <w:tab w:val="left" w:pos="5954"/>
          <w:tab w:val="left" w:pos="6237"/>
          <w:tab w:val="left" w:pos="6379"/>
          <w:tab w:val="left" w:pos="6521"/>
          <w:tab w:val="left" w:pos="7088"/>
          <w:tab w:val="left" w:pos="7560"/>
        </w:tabs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0D102C" w:rsidRPr="00B53811" w:rsidRDefault="000D102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D102C" w:rsidRPr="00B53811" w:rsidSect="00EF31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3E32"/>
    <w:rsid w:val="000D102C"/>
    <w:rsid w:val="001946B2"/>
    <w:rsid w:val="003319E4"/>
    <w:rsid w:val="00514EE1"/>
    <w:rsid w:val="006554C7"/>
    <w:rsid w:val="009A4DFF"/>
    <w:rsid w:val="00B53811"/>
    <w:rsid w:val="00B923A0"/>
    <w:rsid w:val="00BD3E32"/>
    <w:rsid w:val="00C96190"/>
    <w:rsid w:val="00CC0939"/>
    <w:rsid w:val="00EF3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BD3E32"/>
    <w:pPr>
      <w:autoSpaceDE w:val="0"/>
      <w:autoSpaceDN w:val="0"/>
      <w:spacing w:after="0" w:line="240" w:lineRule="auto"/>
      <w:jc w:val="center"/>
    </w:pPr>
    <w:rPr>
      <w:rFonts w:ascii="Courier New" w:eastAsia="Calibri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10"/>
    <w:rsid w:val="00BD3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3"/>
    <w:locked/>
    <w:rsid w:val="00BD3E32"/>
    <w:rPr>
      <w:rFonts w:ascii="Courier New" w:eastAsia="Calibri" w:hAnsi="Courier New" w:cs="Courier New"/>
      <w:b/>
      <w:bCs/>
      <w:sz w:val="28"/>
      <w:szCs w:val="28"/>
      <w:lang w:val="uk-UA"/>
    </w:rPr>
  </w:style>
  <w:style w:type="paragraph" w:styleId="HTML">
    <w:name w:val="HTML Preformatted"/>
    <w:basedOn w:val="a"/>
    <w:link w:val="HTML1"/>
    <w:unhideWhenUsed/>
    <w:rsid w:val="000D1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102C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basedOn w:val="a0"/>
    <w:link w:val="HTML"/>
    <w:locked/>
    <w:rsid w:val="000D102C"/>
    <w:rPr>
      <w:rFonts w:ascii="Courier New" w:eastAsia="Calibri" w:hAnsi="Courier New" w:cs="Courier New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1865</Words>
  <Characters>10635</Characters>
  <Application>Microsoft Office Word</Application>
  <DocSecurity>0</DocSecurity>
  <Lines>88</Lines>
  <Paragraphs>24</Paragraphs>
  <ScaleCrop>false</ScaleCrop>
  <Company>Reanimator Extreme Edition</Company>
  <LinksUpToDate>false</LinksUpToDate>
  <CharactersWithSpaces>12476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</cp:lastModifiedBy>
  <cp:revision>6</cp:revision>
  <dcterms:created xsi:type="dcterms:W3CDTF">2021-03-15T08:19:00Z</dcterms:created>
  <dcterms:modified xsi:type="dcterms:W3CDTF">2021-03-29T11:44:00Z</dcterms:modified>
</cp:coreProperties>
</file>