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27CF" w:rsidRDefault="00D047EC" w:rsidP="009460DE">
      <w:pPr>
        <w:pStyle w:val="ac"/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7483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727C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)</w:t>
      </w:r>
      <w:r w:rsidR="000727CF">
        <w:rPr>
          <w:rFonts w:ascii="Times New Roman" w:hAnsi="Times New Roman" w:cs="Times New Roman"/>
          <w:sz w:val="28"/>
          <w:szCs w:val="28"/>
        </w:rPr>
        <w:t xml:space="preserve"> сесії міської ради</w:t>
      </w:r>
      <w:r w:rsidR="008D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0DE" w:rsidRPr="009460DE" w:rsidRDefault="00D047EC" w:rsidP="00D047EC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24.06.2021</w:t>
      </w:r>
    </w:p>
    <w:p w:rsidR="003421AD" w:rsidRPr="00C8479A" w:rsidRDefault="0056059A" w:rsidP="00DB3D2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0704">
        <w:rPr>
          <w:rFonts w:ascii="Times New Roman" w:hAnsi="Times New Roman" w:cs="Times New Roman"/>
          <w:sz w:val="28"/>
          <w:szCs w:val="28"/>
        </w:rPr>
        <w:t>Про</w:t>
      </w:r>
      <w:r w:rsidR="003421AD" w:rsidRPr="003421A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план роботи міської ради на ІІ півріччя 2021 року</w:t>
      </w:r>
    </w:p>
    <w:p w:rsidR="00C8479A" w:rsidRPr="00C8479A" w:rsidRDefault="00C8479A" w:rsidP="00F476E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79A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25.06.2019 № 102-4/</w:t>
      </w:r>
      <w:r w:rsidRPr="00C847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8479A">
        <w:rPr>
          <w:rFonts w:ascii="Times New Roman" w:hAnsi="Times New Roman" w:cs="Times New Roman"/>
          <w:sz w:val="28"/>
          <w:szCs w:val="28"/>
        </w:rPr>
        <w:t xml:space="preserve">ІІ "Про встановлення ставок земельного податку, розміру орендної плати та пільг зі сплати </w:t>
      </w:r>
      <w:r w:rsidR="007C7200">
        <w:rPr>
          <w:rFonts w:ascii="Times New Roman" w:hAnsi="Times New Roman" w:cs="Times New Roman"/>
          <w:sz w:val="28"/>
          <w:szCs w:val="28"/>
        </w:rPr>
        <w:t xml:space="preserve">земельного податку на 2020 рік </w:t>
      </w:r>
      <w:r w:rsidRPr="00C8479A">
        <w:rPr>
          <w:rFonts w:ascii="Times New Roman" w:hAnsi="Times New Roman" w:cs="Times New Roman"/>
          <w:sz w:val="28"/>
          <w:szCs w:val="28"/>
        </w:rPr>
        <w:t>в адміністративних межах Смілянської міської ради</w:t>
      </w:r>
    </w:p>
    <w:p w:rsidR="00972AFA" w:rsidRPr="00C8479A" w:rsidRDefault="00972AFA" w:rsidP="00C8479A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rPr>
          <w:bCs/>
          <w:i/>
          <w:sz w:val="28"/>
          <w:szCs w:val="28"/>
        </w:rPr>
      </w:pPr>
      <w:r w:rsidRPr="00C8479A">
        <w:rPr>
          <w:sz w:val="28"/>
          <w:szCs w:val="28"/>
        </w:rPr>
        <w:t>Про виділення коштів Анісіфоровій Т.С</w:t>
      </w:r>
      <w:r w:rsidR="00684B70" w:rsidRPr="00C8479A">
        <w:rPr>
          <w:sz w:val="28"/>
          <w:szCs w:val="28"/>
          <w:lang w:val="uk-UA"/>
        </w:rPr>
        <w:t>.</w:t>
      </w:r>
      <w:r w:rsidRPr="00C8479A">
        <w:rPr>
          <w:sz w:val="28"/>
          <w:szCs w:val="28"/>
        </w:rPr>
        <w:t xml:space="preserve"> (2000 грн.) </w:t>
      </w:r>
    </w:p>
    <w:p w:rsidR="00972AFA" w:rsidRPr="00C8479A" w:rsidRDefault="00972AFA" w:rsidP="00C8479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479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Pr="00C8479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C8479A">
        <w:rPr>
          <w:rFonts w:ascii="Times New Roman" w:hAnsi="Times New Roman" w:cs="Times New Roman"/>
          <w:b w:val="0"/>
          <w:sz w:val="28"/>
          <w:szCs w:val="28"/>
        </w:rPr>
        <w:t>Бартеньєвій Л.Д. (3000 грн.)</w:t>
      </w:r>
    </w:p>
    <w:p w:rsidR="00972AFA" w:rsidRPr="00C8479A" w:rsidRDefault="00972AFA" w:rsidP="00C8479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479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Pr="00C8479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Васильєвій Л.І. </w:t>
      </w:r>
      <w:r w:rsidRPr="00C8479A">
        <w:rPr>
          <w:rFonts w:ascii="Times New Roman" w:hAnsi="Times New Roman" w:cs="Times New Roman"/>
          <w:b w:val="0"/>
          <w:sz w:val="28"/>
          <w:szCs w:val="28"/>
        </w:rPr>
        <w:t xml:space="preserve">(2000 грн.) 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Pr="00972AF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Голубніченко С.А.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(10</w:t>
      </w:r>
      <w:r w:rsidR="00684B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 Діскант Г.М (10</w:t>
      </w:r>
      <w:r w:rsidR="00684B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 Задніпряному А.П. (3000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Pr="00972AF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Заярному Р.В.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(3000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 Кержнеру О.Ю. (3000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 Коврик В.В. (5000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Pr="00972AF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Нотіній О.О.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(5000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Pr="00972AF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Омельченку О.М. </w:t>
      </w:r>
      <w:r w:rsidR="00684B70">
        <w:rPr>
          <w:rFonts w:ascii="Times New Roman" w:hAnsi="Times New Roman" w:cs="Times New Roman"/>
          <w:b w:val="0"/>
          <w:sz w:val="28"/>
          <w:szCs w:val="28"/>
        </w:rPr>
        <w:t xml:space="preserve">(10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000 грн.)</w:t>
      </w:r>
    </w:p>
    <w:p w:rsidR="00972AFA" w:rsidRPr="004A0162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="004A0162" w:rsidRPr="004A0162">
        <w:rPr>
          <w:rFonts w:ascii="Times New Roman" w:hAnsi="Times New Roman" w:cs="Times New Roman"/>
          <w:b w:val="0"/>
          <w:sz w:val="28"/>
          <w:szCs w:val="28"/>
        </w:rPr>
        <w:t xml:space="preserve"> Перекітній</w:t>
      </w:r>
      <w:r w:rsidR="004A0162">
        <w:rPr>
          <w:rFonts w:ascii="Times New Roman" w:hAnsi="Times New Roman" w:cs="Times New Roman"/>
          <w:b w:val="0"/>
          <w:sz w:val="28"/>
          <w:szCs w:val="28"/>
          <w:lang w:val="ru-RU"/>
        </w:rPr>
        <w:t> </w:t>
      </w:r>
      <w:r w:rsidR="004A0162" w:rsidRPr="004A0162">
        <w:rPr>
          <w:rFonts w:ascii="Times New Roman" w:hAnsi="Times New Roman" w:cs="Times New Roman"/>
          <w:b w:val="0"/>
          <w:sz w:val="28"/>
          <w:szCs w:val="28"/>
        </w:rPr>
        <w:t>Л.І.</w:t>
      </w:r>
      <w:r w:rsidRPr="004A0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(2000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Pr="004A0162">
        <w:rPr>
          <w:rFonts w:ascii="Times New Roman" w:hAnsi="Times New Roman" w:cs="Times New Roman"/>
          <w:b w:val="0"/>
          <w:sz w:val="28"/>
          <w:szCs w:val="28"/>
        </w:rPr>
        <w:t xml:space="preserve"> Платоновій</w:t>
      </w:r>
      <w:r w:rsidRPr="00972AFA">
        <w:rPr>
          <w:rFonts w:ascii="Times New Roman" w:hAnsi="Times New Roman" w:cs="Times New Roman"/>
          <w:b w:val="0"/>
          <w:sz w:val="28"/>
          <w:szCs w:val="28"/>
          <w:lang w:val="ru-RU"/>
        </w:rPr>
        <w:t> </w:t>
      </w:r>
      <w:r w:rsidRPr="004A0162">
        <w:rPr>
          <w:rFonts w:ascii="Times New Roman" w:hAnsi="Times New Roman" w:cs="Times New Roman"/>
          <w:b w:val="0"/>
          <w:sz w:val="28"/>
          <w:szCs w:val="28"/>
        </w:rPr>
        <w:t xml:space="preserve">В.В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(25</w:t>
      </w:r>
      <w:r w:rsidR="00684B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Pr="004A0162">
        <w:rPr>
          <w:rFonts w:ascii="Times New Roman" w:hAnsi="Times New Roman" w:cs="Times New Roman"/>
          <w:b w:val="0"/>
          <w:sz w:val="28"/>
          <w:szCs w:val="28"/>
        </w:rPr>
        <w:t xml:space="preserve"> Стаховській</w:t>
      </w:r>
      <w:r w:rsidRPr="00972AFA">
        <w:rPr>
          <w:rFonts w:ascii="Times New Roman" w:hAnsi="Times New Roman" w:cs="Times New Roman"/>
          <w:b w:val="0"/>
          <w:sz w:val="28"/>
          <w:szCs w:val="28"/>
          <w:lang w:val="ru-RU"/>
        </w:rPr>
        <w:t> </w:t>
      </w:r>
      <w:r w:rsidRPr="004A0162">
        <w:rPr>
          <w:rFonts w:ascii="Times New Roman" w:hAnsi="Times New Roman" w:cs="Times New Roman"/>
          <w:b w:val="0"/>
          <w:sz w:val="28"/>
          <w:szCs w:val="28"/>
        </w:rPr>
        <w:t xml:space="preserve">В.П.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(10</w:t>
      </w:r>
      <w:r w:rsidR="00684B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Pr="00972AF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Хоменку В.М.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(4000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Pr="00972AF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Шульзі С.В. </w:t>
      </w:r>
      <w:r w:rsidR="00684B70">
        <w:rPr>
          <w:rFonts w:ascii="Times New Roman" w:hAnsi="Times New Roman" w:cs="Times New Roman"/>
          <w:b w:val="0"/>
          <w:sz w:val="28"/>
          <w:szCs w:val="28"/>
        </w:rPr>
        <w:t xml:space="preserve">(10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="004A016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Яремі Н.І.</w:t>
      </w:r>
      <w:r w:rsidRPr="00972AF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(5000 грн.)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виділення коштів</w:t>
      </w:r>
      <w:r w:rsidR="004A016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Яремі Ю.А.</w:t>
      </w:r>
      <w:r w:rsidRPr="00972AF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972AFA">
        <w:rPr>
          <w:rFonts w:ascii="Times New Roman" w:hAnsi="Times New Roman" w:cs="Times New Roman"/>
          <w:b w:val="0"/>
          <w:sz w:val="28"/>
          <w:szCs w:val="28"/>
        </w:rPr>
        <w:t>(5000 грн.)</w:t>
      </w:r>
    </w:p>
    <w:p w:rsidR="00AD543C" w:rsidRPr="00E3779C" w:rsidRDefault="00AD543C" w:rsidP="00AD543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rStyle w:val="2Exact"/>
          <w:color w:val="000000"/>
          <w:sz w:val="28"/>
          <w:szCs w:val="28"/>
        </w:rPr>
      </w:pPr>
      <w:r w:rsidRPr="00E3779C">
        <w:rPr>
          <w:rStyle w:val="2Exact"/>
          <w:color w:val="000000"/>
          <w:sz w:val="28"/>
          <w:szCs w:val="28"/>
        </w:rPr>
        <w:t>Про затвердження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Програми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зайнятості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населення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міста на 2022-2024 роки</w:t>
      </w:r>
    </w:p>
    <w:p w:rsidR="00AD543C" w:rsidRPr="00E3779C" w:rsidRDefault="00AD543C" w:rsidP="00AD543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rStyle w:val="2Exact"/>
          <w:color w:val="000000"/>
          <w:sz w:val="28"/>
          <w:szCs w:val="28"/>
        </w:rPr>
      </w:pPr>
      <w:r w:rsidRPr="00E3779C">
        <w:rPr>
          <w:rStyle w:val="2Exact"/>
          <w:color w:val="000000"/>
          <w:sz w:val="28"/>
          <w:szCs w:val="28"/>
        </w:rPr>
        <w:t>Про затвердження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Програми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організації та фінансування у 2022-2024 роках громадських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робіт</w:t>
      </w:r>
    </w:p>
    <w:p w:rsidR="00AD543C" w:rsidRPr="00E3779C" w:rsidRDefault="00AD543C" w:rsidP="00AD543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rStyle w:val="2Exact"/>
          <w:color w:val="000000"/>
          <w:sz w:val="28"/>
          <w:szCs w:val="28"/>
        </w:rPr>
      </w:pPr>
      <w:r>
        <w:rPr>
          <w:rStyle w:val="2Exact"/>
          <w:color w:val="000000"/>
          <w:sz w:val="28"/>
          <w:szCs w:val="28"/>
        </w:rPr>
        <w:t>Про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затвердження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Програми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фінансової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підтримки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міських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громадських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організацій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осіб з інвалідністю та ветеранів на 2022-2024  роки</w:t>
      </w:r>
    </w:p>
    <w:p w:rsidR="00AD543C" w:rsidRPr="00E3779C" w:rsidRDefault="00AD543C" w:rsidP="00AD543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rStyle w:val="2Exact"/>
          <w:color w:val="000000"/>
          <w:sz w:val="28"/>
          <w:szCs w:val="28"/>
        </w:rPr>
      </w:pPr>
      <w:r w:rsidRPr="00E3779C">
        <w:rPr>
          <w:rStyle w:val="2Exact"/>
          <w:color w:val="000000"/>
          <w:sz w:val="28"/>
          <w:szCs w:val="28"/>
        </w:rPr>
        <w:t>Про затвердження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комплексної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Програми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щодо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>
        <w:rPr>
          <w:rStyle w:val="2Exact"/>
          <w:color w:val="000000"/>
          <w:sz w:val="28"/>
          <w:szCs w:val="28"/>
        </w:rPr>
        <w:t>медичного,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соціального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забезпечення, адаптації, психологічної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реабілітації, професійної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підготовки (перепідготовки) учасників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антитерористичної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операції, родин Героїв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Небесної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Сотні, постраждалих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під час Революції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Гідності та бійців-добровольців на 2022-2024 роки</w:t>
      </w:r>
    </w:p>
    <w:p w:rsidR="00AD543C" w:rsidRPr="00E3779C" w:rsidRDefault="00AD543C" w:rsidP="00AD543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rStyle w:val="2Exact"/>
          <w:color w:val="000000"/>
          <w:sz w:val="28"/>
          <w:szCs w:val="28"/>
        </w:rPr>
      </w:pPr>
      <w:r w:rsidRPr="00E3779C">
        <w:rPr>
          <w:rStyle w:val="2Exact"/>
          <w:color w:val="000000"/>
          <w:sz w:val="28"/>
          <w:szCs w:val="28"/>
        </w:rPr>
        <w:t>Про затвердження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Програми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організації та компенсації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перевезень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пільгових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категорій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населення на автобусних маршрутах загального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користування у м. Сміла на 2022-2024 роки</w:t>
      </w:r>
    </w:p>
    <w:p w:rsidR="00AD543C" w:rsidRPr="00E3779C" w:rsidRDefault="00AD543C" w:rsidP="00AD543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rStyle w:val="2Exact"/>
          <w:color w:val="000000"/>
          <w:sz w:val="28"/>
          <w:szCs w:val="28"/>
        </w:rPr>
      </w:pPr>
      <w:r w:rsidRPr="00E3779C">
        <w:rPr>
          <w:rStyle w:val="2Exact"/>
          <w:color w:val="000000"/>
          <w:sz w:val="28"/>
          <w:szCs w:val="28"/>
        </w:rPr>
        <w:t>Про затвердження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Програми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компенсації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пільгових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перевезень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окремих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категорій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громадян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залізничним транспортом приміського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 w:rsidRPr="00E3779C">
        <w:rPr>
          <w:rStyle w:val="2Exact"/>
          <w:color w:val="000000"/>
          <w:sz w:val="28"/>
          <w:szCs w:val="28"/>
        </w:rPr>
        <w:t>сполучення у м. Сміла на 2022-2024 роки</w:t>
      </w:r>
    </w:p>
    <w:p w:rsidR="00AD543C" w:rsidRPr="001C231A" w:rsidRDefault="00AD543C" w:rsidP="00AD543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rStyle w:val="2Exact"/>
          <w:sz w:val="28"/>
          <w:szCs w:val="28"/>
          <w:lang w:val="uk-UA"/>
        </w:rPr>
      </w:pPr>
      <w:r>
        <w:rPr>
          <w:rStyle w:val="2Exact"/>
          <w:color w:val="000000"/>
          <w:sz w:val="28"/>
          <w:szCs w:val="28"/>
        </w:rPr>
        <w:t>Про затвердження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>
        <w:rPr>
          <w:rStyle w:val="2Exact"/>
          <w:color w:val="000000"/>
          <w:sz w:val="28"/>
          <w:szCs w:val="28"/>
        </w:rPr>
        <w:t>Програми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>
        <w:rPr>
          <w:rStyle w:val="2Exact"/>
          <w:color w:val="000000"/>
          <w:sz w:val="28"/>
          <w:szCs w:val="28"/>
        </w:rPr>
        <w:t>соціальної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>
        <w:rPr>
          <w:rStyle w:val="2Exact"/>
          <w:color w:val="000000"/>
          <w:sz w:val="28"/>
          <w:szCs w:val="28"/>
        </w:rPr>
        <w:t>політики та розвитку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>
        <w:rPr>
          <w:rStyle w:val="2Exact"/>
          <w:color w:val="000000"/>
          <w:sz w:val="28"/>
          <w:szCs w:val="28"/>
        </w:rPr>
        <w:t>соціального</w:t>
      </w:r>
      <w:r>
        <w:rPr>
          <w:rStyle w:val="2Exact"/>
          <w:color w:val="000000"/>
          <w:sz w:val="28"/>
          <w:szCs w:val="28"/>
          <w:lang w:val="uk-UA"/>
        </w:rPr>
        <w:t xml:space="preserve"> </w:t>
      </w:r>
      <w:r>
        <w:rPr>
          <w:rStyle w:val="2Exact"/>
          <w:color w:val="000000"/>
          <w:sz w:val="28"/>
          <w:szCs w:val="28"/>
        </w:rPr>
        <w:t>захисту на 2022-202</w:t>
      </w:r>
      <w:r w:rsidRPr="007C3759">
        <w:rPr>
          <w:rStyle w:val="2Exact"/>
          <w:color w:val="000000"/>
          <w:sz w:val="28"/>
          <w:szCs w:val="28"/>
        </w:rPr>
        <w:t>4</w:t>
      </w:r>
      <w:r>
        <w:rPr>
          <w:rStyle w:val="2Exact"/>
          <w:color w:val="000000"/>
          <w:sz w:val="28"/>
          <w:szCs w:val="28"/>
        </w:rPr>
        <w:t xml:space="preserve"> роки</w:t>
      </w:r>
    </w:p>
    <w:p w:rsidR="00AD543C" w:rsidRPr="00E3779C" w:rsidRDefault="00AD543C" w:rsidP="00AD543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 затвердження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Програми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здійснення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компенсаційних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виплат за надання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соціальних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послуг з догляду на непрофесійній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основі</w:t>
      </w:r>
      <w:r>
        <w:rPr>
          <w:bCs/>
          <w:sz w:val="28"/>
          <w:szCs w:val="28"/>
        </w:rPr>
        <w:t xml:space="preserve"> на 2022-2024 роки</w:t>
      </w:r>
    </w:p>
    <w:p w:rsidR="00322E0C" w:rsidRPr="003421AD" w:rsidRDefault="00322E0C" w:rsidP="00322E0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t>Про затвердження Програми організації рятування людей на водних об'єктах міста на 2022-2024 роки</w:t>
      </w:r>
    </w:p>
    <w:p w:rsidR="00322E0C" w:rsidRPr="003421AD" w:rsidRDefault="00322E0C" w:rsidP="00322E0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lastRenderedPageBreak/>
        <w:t>Про затвердження Програми функціонування та розвитку місцевої ланки територіальної підсистеми єдиної державної системи цивільного захисту, забезпечення мобілізаційної готовності та мобілізації, створення місцевого матеріально-технічного резерву щодо попередження і ліквідації надзвичайних ситуацій у мирний час та особливий період у м. Сміла на 2022-2024 роки</w:t>
      </w:r>
    </w:p>
    <w:p w:rsidR="00AD543C" w:rsidRPr="00D47E61" w:rsidRDefault="00AD543C" w:rsidP="00AD543C">
      <w:pPr>
        <w:pStyle w:val="Standard"/>
        <w:numPr>
          <w:ilvl w:val="0"/>
          <w:numId w:val="4"/>
        </w:numPr>
        <w:tabs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332245">
        <w:rPr>
          <w:sz w:val="28"/>
          <w:szCs w:val="26"/>
          <w:lang w:eastAsia="ru-RU"/>
        </w:rPr>
        <w:t>Про затвердження</w:t>
      </w:r>
      <w:r>
        <w:rPr>
          <w:sz w:val="28"/>
          <w:szCs w:val="26"/>
          <w:lang w:val="uk-UA" w:eastAsia="ru-RU"/>
        </w:rPr>
        <w:t xml:space="preserve"> </w:t>
      </w:r>
      <w:r w:rsidRPr="00332245">
        <w:rPr>
          <w:sz w:val="28"/>
          <w:szCs w:val="26"/>
          <w:lang w:eastAsia="ru-RU"/>
        </w:rPr>
        <w:t>Програми</w:t>
      </w:r>
      <w:r>
        <w:rPr>
          <w:sz w:val="28"/>
          <w:szCs w:val="26"/>
          <w:lang w:val="uk-UA" w:eastAsia="ru-RU"/>
        </w:rPr>
        <w:t xml:space="preserve"> </w:t>
      </w:r>
      <w:r w:rsidRPr="00332245">
        <w:rPr>
          <w:sz w:val="28"/>
          <w:szCs w:val="26"/>
          <w:lang w:eastAsia="ru-RU"/>
        </w:rPr>
        <w:t>«Призовна</w:t>
      </w:r>
      <w:r>
        <w:rPr>
          <w:sz w:val="28"/>
          <w:szCs w:val="26"/>
          <w:lang w:val="uk-UA" w:eastAsia="ru-RU"/>
        </w:rPr>
        <w:t xml:space="preserve"> </w:t>
      </w:r>
      <w:r w:rsidRPr="00332245">
        <w:rPr>
          <w:sz w:val="28"/>
          <w:szCs w:val="26"/>
          <w:lang w:eastAsia="ru-RU"/>
        </w:rPr>
        <w:t>дільниця» в м. Сміла</w:t>
      </w:r>
      <w:r>
        <w:rPr>
          <w:sz w:val="28"/>
          <w:szCs w:val="26"/>
          <w:lang w:val="uk-UA" w:eastAsia="ru-RU"/>
        </w:rPr>
        <w:t xml:space="preserve"> </w:t>
      </w:r>
      <w:r w:rsidRPr="00332245">
        <w:rPr>
          <w:sz w:val="28"/>
          <w:szCs w:val="26"/>
          <w:lang w:eastAsia="ru-RU"/>
        </w:rPr>
        <w:t>на 2022-2024 роки</w:t>
      </w:r>
    </w:p>
    <w:p w:rsidR="00AD543C" w:rsidRPr="003421AD" w:rsidRDefault="00AD543C" w:rsidP="00AD543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t>Про внесення змін до рішення міської ради від 27.01.2021 № 7-3/</w:t>
      </w:r>
      <w:r w:rsidRPr="003421AD">
        <w:rPr>
          <w:rFonts w:ascii="Times New Roman" w:eastAsia="Times New Roman" w:hAnsi="Times New Roman"/>
          <w:sz w:val="28"/>
          <w:szCs w:val="26"/>
          <w:lang w:eastAsia="ru-RU"/>
        </w:rPr>
        <w:t>VI</w:t>
      </w: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t>ІІ «Про затвердження міської Програми профілактики злочинності в м. Сміла на період 2021-2025 років»</w:t>
      </w:r>
    </w:p>
    <w:p w:rsidR="00322E0C" w:rsidRPr="003421AD" w:rsidRDefault="00322E0C" w:rsidP="00322E0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421AD">
        <w:rPr>
          <w:rFonts w:ascii="Times New Roman" w:eastAsia="MS Mincho" w:hAnsi="Times New Roman"/>
          <w:sz w:val="28"/>
          <w:szCs w:val="28"/>
        </w:rPr>
        <w:t>Про затвердження</w:t>
      </w:r>
      <w:r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Pr="003421AD">
        <w:rPr>
          <w:rFonts w:ascii="Times New Roman" w:eastAsia="MS Mincho" w:hAnsi="Times New Roman"/>
          <w:sz w:val="28"/>
          <w:szCs w:val="28"/>
        </w:rPr>
        <w:t>Програми з реалізації</w:t>
      </w:r>
      <w:r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Pr="003421AD">
        <w:rPr>
          <w:rFonts w:ascii="Times New Roman" w:eastAsia="MS Mincho" w:hAnsi="Times New Roman"/>
          <w:sz w:val="28"/>
          <w:szCs w:val="28"/>
        </w:rPr>
        <w:t>міграційної</w:t>
      </w:r>
      <w:r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Pr="003421AD">
        <w:rPr>
          <w:rFonts w:ascii="Times New Roman" w:eastAsia="MS Mincho" w:hAnsi="Times New Roman"/>
          <w:sz w:val="28"/>
          <w:szCs w:val="28"/>
        </w:rPr>
        <w:t>політики на території м. Сміла на 2022-2024 роки</w:t>
      </w:r>
    </w:p>
    <w:p w:rsidR="00AD543C" w:rsidRPr="00AD588C" w:rsidRDefault="00AD543C" w:rsidP="00AD543C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3421AD">
        <w:rPr>
          <w:rFonts w:ascii="Times New Roman" w:eastAsia="MS Mincho" w:hAnsi="Times New Roman"/>
          <w:sz w:val="28"/>
          <w:szCs w:val="28"/>
          <w:lang w:val="uk-UA"/>
        </w:rPr>
        <w:t>Про затвердження Програми організації та відзначення державних, міських,  пам’ятних і професійних свят, урочистих подій, нагородження  почесним зва</w:t>
      </w:r>
      <w:r>
        <w:rPr>
          <w:rFonts w:ascii="Times New Roman" w:eastAsia="MS Mincho" w:hAnsi="Times New Roman"/>
          <w:sz w:val="28"/>
          <w:szCs w:val="28"/>
          <w:lang w:val="uk-UA"/>
        </w:rPr>
        <w:t>нням, відзнакою міської ради та</w:t>
      </w:r>
      <w:r w:rsidRPr="003421AD">
        <w:rPr>
          <w:rFonts w:ascii="Times New Roman" w:eastAsia="MS Mincho" w:hAnsi="Times New Roman"/>
          <w:sz w:val="28"/>
          <w:szCs w:val="28"/>
          <w:lang w:val="uk-UA"/>
        </w:rPr>
        <w:t xml:space="preserve"> виконавчого комітету, привітання ювілярів, трудових  колективів міста, вшанування пам’яті визначних діячів міста, учасників АТО та ООС на 2022-2024 роки</w:t>
      </w:r>
    </w:p>
    <w:p w:rsidR="00322E0C" w:rsidRPr="00972AFA" w:rsidRDefault="00322E0C" w:rsidP="00322E0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1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Про затвердження Програми розвитку органів самоорганізації населення м. Сміла на 2022-2024 роки</w:t>
      </w:r>
    </w:p>
    <w:p w:rsidR="00322E0C" w:rsidRPr="00972AFA" w:rsidRDefault="00322E0C" w:rsidP="00322E0C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>Про затвердження Програми із забезпечення житлом дітей-сиріт, дітей, позбавлених батьківського піклування, та осіб з їх числа на 2022-2024 роки</w:t>
      </w:r>
    </w:p>
    <w:p w:rsidR="00322E0C" w:rsidRPr="00972AFA" w:rsidRDefault="00322E0C" w:rsidP="00322E0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 xml:space="preserve"> </w:t>
      </w:r>
      <w:r w:rsidRPr="00972AFA">
        <w:rPr>
          <w:bCs/>
          <w:sz w:val="28"/>
          <w:szCs w:val="28"/>
        </w:rPr>
        <w:t xml:space="preserve">Про затвердження Програми з </w:t>
      </w:r>
      <w:r w:rsidRPr="00972AFA">
        <w:rPr>
          <w:sz w:val="28"/>
          <w:szCs w:val="28"/>
        </w:rPr>
        <w:t>виконання державної соціальної програми “Національний план дій щодо реалізації Конвенції ООН про права дитини” на 2022- 2024 роки</w:t>
      </w:r>
    </w:p>
    <w:p w:rsidR="00322E0C" w:rsidRPr="00972AFA" w:rsidRDefault="00322E0C" w:rsidP="00DA6CD0">
      <w:pPr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1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>Про затвердження Програми підтримки об’єднань співвласників багатоквартирних будинків (ОСББ)</w:t>
      </w:r>
      <w:r>
        <w:rPr>
          <w:sz w:val="28"/>
          <w:szCs w:val="28"/>
          <w:lang w:val="uk-UA"/>
        </w:rPr>
        <w:t xml:space="preserve">  </w:t>
      </w:r>
      <w:r w:rsidRPr="00972AFA">
        <w:rPr>
          <w:sz w:val="28"/>
          <w:szCs w:val="28"/>
        </w:rPr>
        <w:t>у м. Сміла на 2022-2024 роки</w:t>
      </w:r>
    </w:p>
    <w:p w:rsidR="00322E0C" w:rsidRPr="00972AFA" w:rsidRDefault="00322E0C" w:rsidP="00322E0C">
      <w:pPr>
        <w:numPr>
          <w:ilvl w:val="0"/>
          <w:numId w:val="4"/>
        </w:numPr>
        <w:tabs>
          <w:tab w:val="left" w:pos="0"/>
          <w:tab w:val="left" w:pos="426"/>
        </w:tabs>
        <w:ind w:left="0" w:right="-1" w:firstLine="0"/>
        <w:jc w:val="both"/>
        <w:rPr>
          <w:bCs/>
          <w:sz w:val="28"/>
          <w:szCs w:val="28"/>
          <w:lang w:eastAsia="uk-UA"/>
        </w:rPr>
      </w:pPr>
      <w:r w:rsidRPr="00972AFA">
        <w:rPr>
          <w:bCs/>
          <w:sz w:val="28"/>
          <w:szCs w:val="28"/>
          <w:lang w:eastAsia="uk-UA"/>
        </w:rPr>
        <w:t>Про затвердження Програми підвищення рівня безпеки дорожнього руху на 2022-2024 роки</w:t>
      </w:r>
    </w:p>
    <w:p w:rsidR="00322E0C" w:rsidRPr="00972AFA" w:rsidRDefault="00322E0C" w:rsidP="00322E0C">
      <w:pPr>
        <w:numPr>
          <w:ilvl w:val="0"/>
          <w:numId w:val="4"/>
        </w:numPr>
        <w:tabs>
          <w:tab w:val="left" w:pos="0"/>
          <w:tab w:val="left" w:pos="426"/>
        </w:tabs>
        <w:ind w:left="0" w:right="-1" w:firstLine="0"/>
        <w:jc w:val="both"/>
        <w:rPr>
          <w:bCs/>
          <w:sz w:val="28"/>
          <w:szCs w:val="28"/>
          <w:lang w:eastAsia="uk-UA"/>
        </w:rPr>
      </w:pPr>
      <w:r w:rsidRPr="00972AFA">
        <w:rPr>
          <w:bCs/>
          <w:sz w:val="28"/>
          <w:szCs w:val="28"/>
          <w:lang w:eastAsia="uk-UA"/>
        </w:rPr>
        <w:t>Про затвердження Програми благо</w:t>
      </w:r>
      <w:r w:rsidR="00C46C8B">
        <w:rPr>
          <w:bCs/>
          <w:sz w:val="28"/>
          <w:szCs w:val="28"/>
          <w:lang w:eastAsia="uk-UA"/>
        </w:rPr>
        <w:t>устрою м. Сміла на 2022-2024 р</w:t>
      </w:r>
      <w:r w:rsidR="00C46C8B">
        <w:rPr>
          <w:bCs/>
          <w:sz w:val="28"/>
          <w:szCs w:val="28"/>
          <w:lang w:val="uk-UA" w:eastAsia="uk-UA"/>
        </w:rPr>
        <w:t>оки</w:t>
      </w:r>
    </w:p>
    <w:p w:rsidR="00322E0C" w:rsidRPr="00972AFA" w:rsidRDefault="00322E0C" w:rsidP="00322E0C">
      <w:pPr>
        <w:numPr>
          <w:ilvl w:val="0"/>
          <w:numId w:val="4"/>
        </w:numPr>
        <w:tabs>
          <w:tab w:val="left" w:pos="0"/>
          <w:tab w:val="left" w:pos="426"/>
        </w:tabs>
        <w:ind w:left="0" w:right="-1" w:firstLine="0"/>
        <w:jc w:val="both"/>
        <w:rPr>
          <w:bCs/>
          <w:sz w:val="28"/>
          <w:szCs w:val="28"/>
          <w:lang w:eastAsia="uk-UA"/>
        </w:rPr>
      </w:pPr>
      <w:r w:rsidRPr="00972AFA">
        <w:rPr>
          <w:bCs/>
          <w:sz w:val="28"/>
          <w:szCs w:val="28"/>
          <w:lang w:eastAsia="uk-UA"/>
        </w:rPr>
        <w:t>Про затвердження Програми з утримання та ремонту автомобільних доріг м. Сміла на 2022-2024</w:t>
      </w:r>
      <w:r w:rsidR="003F607E">
        <w:rPr>
          <w:bCs/>
          <w:sz w:val="28"/>
          <w:szCs w:val="28"/>
          <w:lang w:val="uk-UA" w:eastAsia="uk-UA"/>
        </w:rPr>
        <w:t xml:space="preserve"> </w:t>
      </w:r>
      <w:r w:rsidRPr="00972AFA">
        <w:rPr>
          <w:bCs/>
          <w:sz w:val="28"/>
          <w:szCs w:val="28"/>
          <w:lang w:eastAsia="uk-UA"/>
        </w:rPr>
        <w:t>роки</w:t>
      </w:r>
    </w:p>
    <w:p w:rsidR="00322E0C" w:rsidRPr="00972AFA" w:rsidRDefault="00322E0C" w:rsidP="00322E0C">
      <w:pPr>
        <w:numPr>
          <w:ilvl w:val="0"/>
          <w:numId w:val="4"/>
        </w:numPr>
        <w:tabs>
          <w:tab w:val="left" w:pos="0"/>
          <w:tab w:val="left" w:pos="426"/>
        </w:tabs>
        <w:ind w:left="0" w:right="-1" w:firstLine="0"/>
        <w:jc w:val="both"/>
        <w:rPr>
          <w:bCs/>
          <w:sz w:val="28"/>
          <w:szCs w:val="28"/>
          <w:lang w:eastAsia="uk-UA"/>
        </w:rPr>
      </w:pPr>
      <w:r w:rsidRPr="00972AFA">
        <w:rPr>
          <w:bCs/>
          <w:sz w:val="28"/>
          <w:szCs w:val="28"/>
          <w:lang w:eastAsia="uk-UA"/>
        </w:rPr>
        <w:t>Про затвердження Програми поводження з твердими побутовими відходами в м. Сміла на 2022-2024 роки</w:t>
      </w:r>
    </w:p>
    <w:p w:rsidR="00322E0C" w:rsidRPr="00972AFA" w:rsidRDefault="00322E0C" w:rsidP="00322E0C">
      <w:pPr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bCs/>
          <w:iCs/>
          <w:color w:val="000000"/>
          <w:sz w:val="28"/>
          <w:szCs w:val="28"/>
        </w:rPr>
        <w:t xml:space="preserve">Про затвердження Програми </w:t>
      </w:r>
      <w:r w:rsidRPr="00972AFA">
        <w:rPr>
          <w:sz w:val="28"/>
          <w:szCs w:val="28"/>
        </w:rPr>
        <w:t>регулювання чисельності безпритульни</w:t>
      </w:r>
      <w:r w:rsidR="00EF2021">
        <w:rPr>
          <w:sz w:val="28"/>
          <w:szCs w:val="28"/>
        </w:rPr>
        <w:t>х тварин у м. Сміла на 2021-202</w:t>
      </w:r>
      <w:r w:rsidR="00EF2021">
        <w:rPr>
          <w:sz w:val="28"/>
          <w:szCs w:val="28"/>
          <w:lang w:val="uk-UA"/>
        </w:rPr>
        <w:t>5</w:t>
      </w:r>
      <w:r w:rsidR="006020DE">
        <w:rPr>
          <w:sz w:val="28"/>
          <w:szCs w:val="28"/>
          <w:lang w:val="uk-UA"/>
        </w:rPr>
        <w:t xml:space="preserve"> </w:t>
      </w:r>
      <w:r w:rsidRPr="00972AFA">
        <w:rPr>
          <w:sz w:val="28"/>
          <w:szCs w:val="28"/>
        </w:rPr>
        <w:t>pоки</w:t>
      </w:r>
    </w:p>
    <w:p w:rsidR="00322E0C" w:rsidRPr="00972AFA" w:rsidRDefault="00322E0C" w:rsidP="00322E0C">
      <w:pPr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>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2022-2024 роки</w:t>
      </w:r>
    </w:p>
    <w:p w:rsidR="00322E0C" w:rsidRPr="00972AFA" w:rsidRDefault="00322E0C" w:rsidP="00322E0C">
      <w:pPr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>Про затвердження Програми «Реалізація заходів щодо розвитку території міста на 2022-2024 роки»</w:t>
      </w:r>
    </w:p>
    <w:p w:rsidR="00322E0C" w:rsidRPr="00972AFA" w:rsidRDefault="00322E0C" w:rsidP="00F21A2C">
      <w:pPr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1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>Про затвердження Програми з утримання та ремонту об’єктів благоустрою в м. Сміла СКП «Комунальник» на 2022-2024 роки</w:t>
      </w:r>
    </w:p>
    <w:p w:rsidR="00322E0C" w:rsidRDefault="00322E0C" w:rsidP="00DB3D2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22E0C">
        <w:rPr>
          <w:rFonts w:ascii="Times New Roman" w:hAnsi="Times New Roman" w:cs="Times New Roman"/>
          <w:sz w:val="28"/>
          <w:szCs w:val="28"/>
        </w:rPr>
        <w:t>Про затвердження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2022-2024 роки</w:t>
      </w:r>
    </w:p>
    <w:p w:rsidR="00AD543C" w:rsidRPr="001C231A" w:rsidRDefault="00AD543C" w:rsidP="00AD543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 затвердження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Програми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охорони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навколишнього природного сере</w:t>
      </w:r>
      <w:r w:rsidR="002B10C8">
        <w:rPr>
          <w:sz w:val="28"/>
          <w:szCs w:val="28"/>
        </w:rPr>
        <w:t>довища м. Сміла на 2022-2024 р</w:t>
      </w:r>
      <w:r w:rsidR="002B10C8">
        <w:rPr>
          <w:sz w:val="28"/>
          <w:szCs w:val="28"/>
          <w:lang w:val="uk-UA"/>
        </w:rPr>
        <w:t>оки</w:t>
      </w:r>
    </w:p>
    <w:p w:rsidR="00AD543C" w:rsidRPr="00815248" w:rsidRDefault="00AD543C" w:rsidP="00AD543C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2152C8"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Про внесення змін до рішення міської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Pr="002152C8">
        <w:rPr>
          <w:rFonts w:ascii="Times New Roman" w:eastAsia="Times New Roman" w:hAnsi="Times New Roman"/>
          <w:sz w:val="28"/>
          <w:szCs w:val="26"/>
          <w:lang w:eastAsia="ru-RU"/>
        </w:rPr>
        <w:t>ради від 23.02.2017 № 39-9/VII«Про затвердження міської Програми охорони навколишнього природного середовища міста Сміли на період  з 2017-2022 рік»</w:t>
      </w:r>
    </w:p>
    <w:p w:rsidR="00CA7AAC" w:rsidRPr="000D7C99" w:rsidRDefault="00CA7AAC" w:rsidP="00CA7AAC">
      <w:pPr>
        <w:pStyle w:val="Standard"/>
        <w:numPr>
          <w:ilvl w:val="0"/>
          <w:numId w:val="4"/>
        </w:numPr>
        <w:tabs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AE6DC6">
        <w:rPr>
          <w:sz w:val="28"/>
          <w:szCs w:val="26"/>
          <w:lang w:eastAsia="ru-RU"/>
        </w:rPr>
        <w:t>Про затвердження</w:t>
      </w:r>
      <w:r>
        <w:rPr>
          <w:sz w:val="28"/>
          <w:szCs w:val="26"/>
          <w:lang w:val="uk-UA" w:eastAsia="ru-RU"/>
        </w:rPr>
        <w:t xml:space="preserve"> </w:t>
      </w:r>
      <w:r w:rsidRPr="00AE6DC6">
        <w:rPr>
          <w:sz w:val="28"/>
          <w:szCs w:val="26"/>
          <w:lang w:eastAsia="ru-RU"/>
        </w:rPr>
        <w:t>Програми «Громадський бюджет м. Сміли  на 2022-2024 роки»</w:t>
      </w:r>
    </w:p>
    <w:p w:rsidR="00CA7AAC" w:rsidRPr="006F595A" w:rsidRDefault="00CA7AAC" w:rsidP="00CA7AA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297761">
        <w:rPr>
          <w:bCs/>
          <w:sz w:val="28"/>
          <w:szCs w:val="28"/>
        </w:rPr>
        <w:t>Про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Програму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розвитку, підтримки та надання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медичних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послуг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понад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обсяг, передбачений</w:t>
      </w:r>
      <w:r>
        <w:rPr>
          <w:sz w:val="28"/>
          <w:szCs w:val="28"/>
          <w:lang w:val="uk-UA"/>
        </w:rPr>
        <w:t xml:space="preserve"> </w:t>
      </w:r>
      <w:r w:rsidR="006020DE">
        <w:rPr>
          <w:sz w:val="28"/>
          <w:szCs w:val="28"/>
        </w:rPr>
        <w:t>програ</w:t>
      </w:r>
      <w:r>
        <w:rPr>
          <w:sz w:val="28"/>
          <w:szCs w:val="28"/>
        </w:rPr>
        <w:t>мою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державних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гарантій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медичного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обслуговування</w:t>
      </w:r>
      <w:r>
        <w:rPr>
          <w:sz w:val="28"/>
          <w:szCs w:val="28"/>
          <w:lang w:val="uk-UA"/>
        </w:rPr>
        <w:t xml:space="preserve"> </w:t>
      </w:r>
      <w:r w:rsidR="00BA0D95">
        <w:rPr>
          <w:sz w:val="28"/>
          <w:szCs w:val="28"/>
        </w:rPr>
        <w:t>населення, ком</w:t>
      </w:r>
      <w:r>
        <w:rPr>
          <w:sz w:val="28"/>
          <w:szCs w:val="28"/>
        </w:rPr>
        <w:t>унального</w:t>
      </w:r>
      <w:r>
        <w:rPr>
          <w:sz w:val="28"/>
          <w:szCs w:val="28"/>
          <w:lang w:val="uk-UA"/>
        </w:rPr>
        <w:t xml:space="preserve"> </w:t>
      </w:r>
      <w:r w:rsidRPr="00297761">
        <w:rPr>
          <w:sz w:val="28"/>
          <w:szCs w:val="28"/>
        </w:rPr>
        <w:t>некомерційного</w:t>
      </w:r>
      <w:r>
        <w:rPr>
          <w:sz w:val="28"/>
          <w:szCs w:val="28"/>
          <w:lang w:val="uk-UA"/>
        </w:rPr>
        <w:t xml:space="preserve"> </w:t>
      </w:r>
      <w:r w:rsidRPr="00297761">
        <w:rPr>
          <w:sz w:val="28"/>
          <w:szCs w:val="28"/>
        </w:rPr>
        <w:t>підприємства «Смілянська</w:t>
      </w:r>
      <w:r>
        <w:rPr>
          <w:sz w:val="28"/>
          <w:szCs w:val="28"/>
          <w:lang w:val="uk-UA"/>
        </w:rPr>
        <w:t xml:space="preserve"> </w:t>
      </w:r>
      <w:r w:rsidRPr="00297761">
        <w:rPr>
          <w:sz w:val="28"/>
          <w:szCs w:val="28"/>
        </w:rPr>
        <w:t>міська</w:t>
      </w:r>
      <w:r>
        <w:rPr>
          <w:sz w:val="28"/>
          <w:szCs w:val="28"/>
          <w:lang w:val="uk-UA"/>
        </w:rPr>
        <w:t xml:space="preserve"> </w:t>
      </w:r>
      <w:r w:rsidRPr="00297761">
        <w:rPr>
          <w:sz w:val="28"/>
          <w:szCs w:val="28"/>
        </w:rPr>
        <w:t>поліклініка» Смілянської</w:t>
      </w:r>
      <w:r>
        <w:rPr>
          <w:sz w:val="28"/>
          <w:szCs w:val="28"/>
          <w:lang w:val="uk-UA"/>
        </w:rPr>
        <w:t xml:space="preserve"> </w:t>
      </w:r>
      <w:r w:rsidRPr="00297761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на 2022-2024 роки</w:t>
      </w:r>
    </w:p>
    <w:p w:rsidR="00CA7AAC" w:rsidRPr="006F595A" w:rsidRDefault="00CA7AAC" w:rsidP="00CA7AA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3421AD">
        <w:rPr>
          <w:bCs/>
          <w:sz w:val="28"/>
          <w:szCs w:val="28"/>
          <w:lang w:val="uk-UA"/>
        </w:rPr>
        <w:t>Про</w:t>
      </w:r>
      <w:r>
        <w:rPr>
          <w:bCs/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Програму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розвитку, підтримки та надання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медичних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послуг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понад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обсяг, передбачений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програмою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державних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гарантій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медичного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населення, комунального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некомерційного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підприємства «Смілянська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міська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лікарня» Смілянської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міської ради на 2022-2024 роки</w:t>
      </w:r>
    </w:p>
    <w:p w:rsidR="00CA7AAC" w:rsidRPr="001C231A" w:rsidRDefault="00CA7AAC" w:rsidP="00CA7AA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3421AD">
        <w:rPr>
          <w:bCs/>
          <w:sz w:val="28"/>
          <w:szCs w:val="28"/>
          <w:lang w:val="uk-UA"/>
        </w:rPr>
        <w:t>Про</w:t>
      </w:r>
      <w:r>
        <w:rPr>
          <w:bCs/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Програму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розвитку, підтримки та надання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медичних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послуг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понад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обсяг, передбачений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програмою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державних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гарантій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медичного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населення, комунального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некомерційного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підприємства «Центр первинної медико-санітарної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допомоги» Смілянської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міської ради на 2022-2024 роки</w:t>
      </w:r>
    </w:p>
    <w:p w:rsidR="00CA7AAC" w:rsidRPr="001C231A" w:rsidRDefault="00CA7AAC" w:rsidP="00CA7AA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3421AD">
        <w:rPr>
          <w:sz w:val="28"/>
          <w:szCs w:val="28"/>
          <w:lang w:val="uk-UA"/>
        </w:rPr>
        <w:t>Про Програму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розвитку, підтримки та надання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медичних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послуг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понад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обсяг, передбачений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програмою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державних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гарантій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медичного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населення, комунального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некомерційного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підприємства «Смілянська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міська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стоматологічна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поліклініка» Смілянської</w:t>
      </w:r>
      <w:r>
        <w:rPr>
          <w:sz w:val="28"/>
          <w:szCs w:val="28"/>
          <w:lang w:val="uk-UA"/>
        </w:rPr>
        <w:t xml:space="preserve"> </w:t>
      </w:r>
      <w:r w:rsidRPr="003421AD">
        <w:rPr>
          <w:sz w:val="28"/>
          <w:szCs w:val="28"/>
          <w:lang w:val="uk-UA"/>
        </w:rPr>
        <w:t>міської ради на 2022-2024 роки</w:t>
      </w:r>
    </w:p>
    <w:p w:rsidR="00CA7AAC" w:rsidRPr="00E3779C" w:rsidRDefault="00CA7AAC" w:rsidP="00CA7AA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Про затвердження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</w:t>
      </w:r>
      <w:r w:rsidRPr="00297761">
        <w:rPr>
          <w:sz w:val="28"/>
          <w:szCs w:val="28"/>
        </w:rPr>
        <w:t>рограм</w:t>
      </w:r>
      <w:r>
        <w:rPr>
          <w:sz w:val="28"/>
          <w:szCs w:val="28"/>
        </w:rPr>
        <w:t>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лікування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стоматологічних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захворювань у окремих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пільгових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категорій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населення на 2022-2024 роки</w:t>
      </w:r>
    </w:p>
    <w:p w:rsidR="00CA7AAC" w:rsidRPr="0047689E" w:rsidRDefault="00CC6CFA" w:rsidP="00CA7AAC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CA7AAC" w:rsidRPr="0047689E">
        <w:rPr>
          <w:rFonts w:ascii="Times New Roman" w:hAnsi="Times New Roman"/>
          <w:sz w:val="28"/>
          <w:szCs w:val="28"/>
        </w:rPr>
        <w:t>рограми створення (функціонування) містобудівного</w:t>
      </w:r>
      <w:r w:rsidR="00CA7AAC">
        <w:rPr>
          <w:rFonts w:ascii="Times New Roman" w:hAnsi="Times New Roman"/>
          <w:sz w:val="28"/>
          <w:szCs w:val="28"/>
        </w:rPr>
        <w:t xml:space="preserve"> кадастру м. Сміла на 2022</w:t>
      </w:r>
      <w:r w:rsidR="00CA7AAC">
        <w:rPr>
          <w:rFonts w:ascii="Times New Roman" w:hAnsi="Times New Roman"/>
          <w:sz w:val="28"/>
          <w:szCs w:val="28"/>
          <w:lang w:val="uk-UA"/>
        </w:rPr>
        <w:t>-</w:t>
      </w:r>
      <w:r w:rsidR="00CA7AAC" w:rsidRPr="0047689E">
        <w:rPr>
          <w:rFonts w:ascii="Times New Roman" w:hAnsi="Times New Roman"/>
          <w:sz w:val="28"/>
          <w:szCs w:val="28"/>
        </w:rPr>
        <w:t>2024 роки</w:t>
      </w:r>
    </w:p>
    <w:p w:rsidR="00CA7AAC" w:rsidRDefault="00CA7AAC" w:rsidP="00CA7AAC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/>
          <w:sz w:val="28"/>
          <w:szCs w:val="28"/>
        </w:rPr>
      </w:pPr>
      <w:r w:rsidRPr="00F67E03">
        <w:rPr>
          <w:rFonts w:ascii="Times New Roman" w:eastAsia="MS Mincho" w:hAnsi="Times New Roman"/>
          <w:sz w:val="28"/>
          <w:szCs w:val="28"/>
        </w:rPr>
        <w:t xml:space="preserve">Про затвердження Програми розвитку земельних відносин у </w:t>
      </w:r>
      <w:r w:rsidRPr="00C13D72">
        <w:rPr>
          <w:rFonts w:ascii="Times New Roman" w:eastAsia="MS Mincho" w:hAnsi="Times New Roman"/>
          <w:sz w:val="28"/>
          <w:szCs w:val="28"/>
        </w:rPr>
        <w:t>м. Сміла на 2022-2024 роки</w:t>
      </w:r>
    </w:p>
    <w:p w:rsidR="00CA7AAC" w:rsidRDefault="00CA7AAC" w:rsidP="00CA7AAC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</w:t>
      </w:r>
      <w:r w:rsidRPr="00FC5EE8">
        <w:rPr>
          <w:rFonts w:ascii="Times New Roman" w:eastAsia="MS Mincho" w:hAnsi="Times New Roman"/>
          <w:sz w:val="28"/>
          <w:szCs w:val="28"/>
        </w:rPr>
        <w:t>ро затвердження Програми розроблення містобудівної документації у м. Сміла на 2022-2024 роки</w:t>
      </w:r>
    </w:p>
    <w:p w:rsidR="00CA7AAC" w:rsidRPr="001878EC" w:rsidRDefault="00CA7AAC" w:rsidP="00DA6CD0">
      <w:pPr>
        <w:pStyle w:val="ab"/>
        <w:numPr>
          <w:ilvl w:val="0"/>
          <w:numId w:val="4"/>
        </w:numPr>
        <w:tabs>
          <w:tab w:val="left" w:pos="0"/>
          <w:tab w:val="left" w:pos="142"/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1878EC">
        <w:rPr>
          <w:rFonts w:ascii="Times New Roman" w:hAnsi="Times New Roman"/>
          <w:sz w:val="28"/>
          <w:szCs w:val="28"/>
        </w:rPr>
        <w:t>Про затвердження Програми організації та проведення заходів по галузі культури на 2022-2024 роки</w:t>
      </w:r>
    </w:p>
    <w:p w:rsidR="00CA7AAC" w:rsidRDefault="00CA7AAC" w:rsidP="00EB0B1A">
      <w:pPr>
        <w:pStyle w:val="ab"/>
        <w:numPr>
          <w:ilvl w:val="0"/>
          <w:numId w:val="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78EC">
        <w:rPr>
          <w:rFonts w:ascii="Times New Roman" w:hAnsi="Times New Roman"/>
          <w:sz w:val="28"/>
          <w:szCs w:val="28"/>
        </w:rPr>
        <w:t xml:space="preserve"> Про затвердження Програми підтримки розвитку туризму в Смілянській міській територіальній громаді на 2022-2024 роки</w:t>
      </w:r>
    </w:p>
    <w:p w:rsidR="00CA7AAC" w:rsidRDefault="00CA7AAC" w:rsidP="00EB0B1A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Про затвердження Програми з розробки та реалізації «Стратегії розвитку м. Сміла» на 2022-2024 роки</w:t>
      </w:r>
    </w:p>
    <w:p w:rsidR="00EB0B1A" w:rsidRPr="003B0556" w:rsidRDefault="00EB0B1A" w:rsidP="00EB0B1A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556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міської ради від 24.03.2021 № 11-2/</w:t>
      </w:r>
      <w:r w:rsidRPr="003B0556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«Про затвердження Програми</w:t>
      </w:r>
      <w:r w:rsidRPr="003B05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 розробки Стратегії розвитку м. Сміла»</w:t>
      </w:r>
    </w:p>
    <w:p w:rsidR="00CA7AAC" w:rsidRPr="001878EC" w:rsidRDefault="00CA7AAC" w:rsidP="00EB0B1A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C13D72">
        <w:rPr>
          <w:sz w:val="28"/>
          <w:szCs w:val="26"/>
          <w:lang w:eastAsia="ru-RU"/>
        </w:rPr>
        <w:t>Про затвердження</w:t>
      </w:r>
      <w:r>
        <w:rPr>
          <w:sz w:val="28"/>
          <w:szCs w:val="26"/>
          <w:lang w:val="uk-UA" w:eastAsia="ru-RU"/>
        </w:rPr>
        <w:t xml:space="preserve"> </w:t>
      </w:r>
      <w:r w:rsidRPr="00C13D72">
        <w:rPr>
          <w:sz w:val="28"/>
          <w:szCs w:val="26"/>
          <w:lang w:eastAsia="ru-RU"/>
        </w:rPr>
        <w:t>Програми</w:t>
      </w:r>
      <w:r>
        <w:rPr>
          <w:sz w:val="28"/>
          <w:szCs w:val="26"/>
          <w:lang w:val="uk-UA" w:eastAsia="ru-RU"/>
        </w:rPr>
        <w:t xml:space="preserve"> </w:t>
      </w:r>
      <w:r w:rsidRPr="00C13D72">
        <w:rPr>
          <w:sz w:val="28"/>
          <w:szCs w:val="26"/>
          <w:lang w:eastAsia="ru-RU"/>
        </w:rPr>
        <w:t>розвитку малого та середнього</w:t>
      </w:r>
      <w:r>
        <w:rPr>
          <w:sz w:val="28"/>
          <w:szCs w:val="26"/>
          <w:lang w:val="uk-UA" w:eastAsia="ru-RU"/>
        </w:rPr>
        <w:t xml:space="preserve"> </w:t>
      </w:r>
      <w:r w:rsidRPr="00C13D72">
        <w:rPr>
          <w:sz w:val="28"/>
          <w:szCs w:val="26"/>
          <w:lang w:eastAsia="ru-RU"/>
        </w:rPr>
        <w:t>підприємництва в м. Сміла на 2022-2024 роки</w:t>
      </w:r>
    </w:p>
    <w:p w:rsidR="00CA7AAC" w:rsidRPr="001878EC" w:rsidRDefault="00CA7AAC" w:rsidP="00CA7AAC">
      <w:pPr>
        <w:pStyle w:val="Standard"/>
        <w:numPr>
          <w:ilvl w:val="0"/>
          <w:numId w:val="4"/>
        </w:numPr>
        <w:tabs>
          <w:tab w:val="left" w:pos="142"/>
          <w:tab w:val="left" w:pos="426"/>
        </w:tabs>
        <w:ind w:left="0" w:right="-1" w:firstLine="0"/>
        <w:jc w:val="both"/>
        <w:rPr>
          <w:sz w:val="28"/>
          <w:szCs w:val="28"/>
          <w:lang w:val="uk-UA"/>
        </w:rPr>
      </w:pPr>
      <w:r w:rsidRPr="001878EC">
        <w:rPr>
          <w:sz w:val="28"/>
          <w:szCs w:val="26"/>
          <w:lang w:eastAsia="ru-RU"/>
        </w:rPr>
        <w:t>Про затвердження</w:t>
      </w:r>
      <w:r>
        <w:rPr>
          <w:sz w:val="28"/>
          <w:szCs w:val="26"/>
          <w:lang w:val="uk-UA" w:eastAsia="ru-RU"/>
        </w:rPr>
        <w:t xml:space="preserve"> </w:t>
      </w:r>
      <w:r w:rsidRPr="001878EC">
        <w:rPr>
          <w:sz w:val="28"/>
          <w:szCs w:val="26"/>
          <w:lang w:eastAsia="ru-RU"/>
        </w:rPr>
        <w:t>Програми</w:t>
      </w:r>
      <w:r>
        <w:rPr>
          <w:sz w:val="28"/>
          <w:szCs w:val="26"/>
          <w:lang w:val="uk-UA" w:eastAsia="ru-RU"/>
        </w:rPr>
        <w:t xml:space="preserve"> </w:t>
      </w:r>
      <w:r w:rsidRPr="001878EC">
        <w:rPr>
          <w:sz w:val="28"/>
          <w:szCs w:val="26"/>
          <w:lang w:eastAsia="ru-RU"/>
        </w:rPr>
        <w:t>приватизації та управління</w:t>
      </w:r>
      <w:r>
        <w:rPr>
          <w:sz w:val="28"/>
          <w:szCs w:val="26"/>
          <w:lang w:val="uk-UA" w:eastAsia="ru-RU"/>
        </w:rPr>
        <w:t xml:space="preserve"> </w:t>
      </w:r>
      <w:r w:rsidRPr="001878EC">
        <w:rPr>
          <w:sz w:val="28"/>
          <w:szCs w:val="26"/>
          <w:lang w:eastAsia="ru-RU"/>
        </w:rPr>
        <w:t>комунальним</w:t>
      </w:r>
      <w:r>
        <w:rPr>
          <w:sz w:val="28"/>
          <w:szCs w:val="26"/>
          <w:lang w:val="uk-UA" w:eastAsia="ru-RU"/>
        </w:rPr>
        <w:t xml:space="preserve"> </w:t>
      </w:r>
      <w:r w:rsidRPr="001878EC">
        <w:rPr>
          <w:sz w:val="28"/>
          <w:szCs w:val="26"/>
          <w:lang w:eastAsia="ru-RU"/>
        </w:rPr>
        <w:t>майном на 2022-2024 роки</w:t>
      </w:r>
    </w:p>
    <w:p w:rsidR="00CA7AAC" w:rsidRPr="001878EC" w:rsidRDefault="00CA7AAC" w:rsidP="00CA7AAC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1878EC">
        <w:rPr>
          <w:rFonts w:ascii="Times New Roman" w:eastAsia="Times New Roman" w:hAnsi="Times New Roman"/>
          <w:sz w:val="28"/>
          <w:szCs w:val="26"/>
          <w:lang w:eastAsia="ru-RU"/>
        </w:rPr>
        <w:t>Про затвердження «Програми національно-патріотичного ви</w:t>
      </w:r>
      <w:r w:rsidR="00610C6F">
        <w:rPr>
          <w:rFonts w:ascii="Times New Roman" w:eastAsia="Times New Roman" w:hAnsi="Times New Roman"/>
          <w:sz w:val="28"/>
          <w:szCs w:val="26"/>
          <w:lang w:eastAsia="ru-RU"/>
        </w:rPr>
        <w:t>ховання дітей та молоді м. Сміл</w:t>
      </w:r>
      <w:r w:rsidR="00610C6F">
        <w:rPr>
          <w:rFonts w:ascii="Times New Roman" w:eastAsia="Times New Roman" w:hAnsi="Times New Roman"/>
          <w:sz w:val="28"/>
          <w:szCs w:val="26"/>
          <w:lang w:val="uk-UA" w:eastAsia="ru-RU"/>
        </w:rPr>
        <w:t>и</w:t>
      </w:r>
      <w:r w:rsidRPr="001878EC">
        <w:rPr>
          <w:rFonts w:ascii="Times New Roman" w:eastAsia="Times New Roman" w:hAnsi="Times New Roman"/>
          <w:sz w:val="28"/>
          <w:szCs w:val="26"/>
          <w:lang w:eastAsia="ru-RU"/>
        </w:rPr>
        <w:t xml:space="preserve"> на 2021-2025 роки»</w:t>
      </w:r>
    </w:p>
    <w:p w:rsidR="00CA7AAC" w:rsidRPr="001878EC" w:rsidRDefault="00CA7AAC" w:rsidP="00CA7AAC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78EC">
        <w:rPr>
          <w:rFonts w:ascii="Times New Roman" w:hAnsi="Times New Roman"/>
          <w:sz w:val="28"/>
          <w:szCs w:val="28"/>
        </w:rPr>
        <w:t>Про затвердження  Програми «Інноваційні школи м. Сміла  на 2021-2024 роки»</w:t>
      </w:r>
    </w:p>
    <w:p w:rsidR="00CA7AAC" w:rsidRDefault="00CA7AAC" w:rsidP="00CA7AAC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0" w:right="-284" w:firstLine="0"/>
        <w:rPr>
          <w:rFonts w:ascii="Times New Roman" w:hAnsi="Times New Roman"/>
          <w:sz w:val="28"/>
          <w:szCs w:val="28"/>
        </w:rPr>
      </w:pPr>
      <w:r w:rsidRPr="001878EC">
        <w:rPr>
          <w:rFonts w:ascii="Times New Roman" w:hAnsi="Times New Roman"/>
          <w:sz w:val="28"/>
          <w:szCs w:val="28"/>
        </w:rPr>
        <w:t xml:space="preserve"> Про затвердження Програми «Творча обдарованість на 2021-2025 роки»</w:t>
      </w:r>
    </w:p>
    <w:p w:rsidR="00AD543C" w:rsidRPr="00CA7AAC" w:rsidRDefault="00AD543C" w:rsidP="00AD543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>Про реорганізацію закладів охорони здоров’я міста Сміла</w:t>
      </w:r>
    </w:p>
    <w:p w:rsidR="00CA7AAC" w:rsidRPr="00972AFA" w:rsidRDefault="00CA7AAC" w:rsidP="00CA7AA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 xml:space="preserve">Про затвердження Статуту комунального некомерційного підприємства «Смілянська міська лікарня» Смілянської міської ради </w:t>
      </w:r>
    </w:p>
    <w:p w:rsidR="00CA7AAC" w:rsidRPr="00972AFA" w:rsidRDefault="00CA7AAC" w:rsidP="00CA7AA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lastRenderedPageBreak/>
        <w:t xml:space="preserve"> Про затвердження Статуту комунального некомерційного підприємства «Смілянська міська стоматологічна поліклініка» Смілянської міської ради </w:t>
      </w:r>
    </w:p>
    <w:p w:rsidR="00CA7AAC" w:rsidRPr="00972AFA" w:rsidRDefault="00CA7AAC" w:rsidP="00CA7AA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 xml:space="preserve">Про затвердження Статуту комунального некомерційного підприємства «Центр первинної медико-санітарної допомоги» Смілянської міської ради </w:t>
      </w:r>
    </w:p>
    <w:p w:rsidR="00CA7AAC" w:rsidRPr="003421AD" w:rsidRDefault="00CA7AAC" w:rsidP="00CA7AA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421A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Про внесення змін до рішення міської ради від 28.04.2021 № 13-51/</w:t>
      </w:r>
      <w:r w:rsidRPr="003421A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VIII</w:t>
      </w:r>
      <w:r w:rsidRPr="003421A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«Про затвердження Положення про відділ фінансового контролю та аудиту виконавчого комітету Смілянської міської ради»</w:t>
      </w:r>
    </w:p>
    <w:p w:rsidR="00CA7AAC" w:rsidRPr="003421AD" w:rsidRDefault="00CA7AAC" w:rsidP="00CA7AA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421AD">
        <w:rPr>
          <w:rFonts w:ascii="Times New Roman" w:hAnsi="Times New Roman"/>
          <w:sz w:val="28"/>
          <w:szCs w:val="28"/>
          <w:lang w:val="uk-UA"/>
        </w:rPr>
        <w:t>Про  внесення змін до рішення міської ради  від 27.01.2021 № 7-49/</w:t>
      </w:r>
      <w:r w:rsidRPr="003421AD">
        <w:rPr>
          <w:rFonts w:ascii="Times New Roman" w:hAnsi="Times New Roman"/>
          <w:sz w:val="28"/>
          <w:szCs w:val="28"/>
          <w:lang w:val="en-JM"/>
        </w:rPr>
        <w:t>VIII</w:t>
      </w:r>
      <w:r w:rsidRPr="003421AD">
        <w:rPr>
          <w:rFonts w:ascii="Times New Roman" w:hAnsi="Times New Roman"/>
          <w:sz w:val="28"/>
          <w:szCs w:val="28"/>
          <w:lang w:val="uk-UA"/>
        </w:rPr>
        <w:t xml:space="preserve">  «Про оптимізацію структури та загальної чисельності Смілянської міської ради та її виконавчих органів»</w:t>
      </w:r>
    </w:p>
    <w:p w:rsidR="00FE21AB" w:rsidRDefault="00FE21AB" w:rsidP="00FE21AB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Про безоплатну передачу необоротних активів на баланс Смілянського комунального підприємства «Комунальник»</w:t>
      </w:r>
    </w:p>
    <w:p w:rsidR="00FE21AB" w:rsidRDefault="00FE21AB" w:rsidP="00FE21AB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Про безоплатну передачу необоротних активів на баланс відділу культури</w:t>
      </w:r>
    </w:p>
    <w:p w:rsidR="00AD543C" w:rsidRPr="002152C8" w:rsidRDefault="00AD543C" w:rsidP="00AD543C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815248">
        <w:rPr>
          <w:rFonts w:ascii="Times New Roman" w:eastAsia="Times New Roman" w:hAnsi="Times New Roman"/>
          <w:sz w:val="28"/>
          <w:szCs w:val="26"/>
          <w:lang w:eastAsia="ru-RU"/>
        </w:rPr>
        <w:t>Про дотримання суб’єктами господарювання вимог до скиду стічних вод в системи централізованого водовідведення та недопущення забруднення водойм міста </w:t>
      </w:r>
    </w:p>
    <w:p w:rsidR="00322E0C" w:rsidRPr="00CA7AAC" w:rsidRDefault="00CA7AAC" w:rsidP="00CA7AA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>Про передачу матеріалів, придбаних за бюджетні кошти для утримання мережі зовнішнього освітлення</w:t>
      </w:r>
      <w:r w:rsidR="002625FB">
        <w:rPr>
          <w:sz w:val="28"/>
          <w:szCs w:val="28"/>
          <w:lang w:val="uk-UA"/>
        </w:rPr>
        <w:t xml:space="preserve"> міста</w:t>
      </w:r>
      <w:r w:rsidRPr="00972AFA">
        <w:rPr>
          <w:sz w:val="28"/>
          <w:szCs w:val="28"/>
        </w:rPr>
        <w:t xml:space="preserve"> на баланс Смілянського комунального підприємства «Комунальник»</w:t>
      </w:r>
    </w:p>
    <w:p w:rsidR="00AD543C" w:rsidRPr="00972AFA" w:rsidRDefault="00AD543C" w:rsidP="00AD543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>Про надання згоди комунальному підприємству «Смілакомунтеплоенерго» на вчинення значного правочину</w:t>
      </w:r>
    </w:p>
    <w:p w:rsidR="00AD543C" w:rsidRPr="00CA7AAC" w:rsidRDefault="00AD543C" w:rsidP="00AD543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Статуту </w:t>
      </w:r>
      <w:r>
        <w:rPr>
          <w:sz w:val="28"/>
          <w:szCs w:val="28"/>
          <w:lang w:val="uk-UA"/>
        </w:rPr>
        <w:t>к</w:t>
      </w:r>
      <w:r w:rsidRPr="00972AFA">
        <w:rPr>
          <w:sz w:val="28"/>
          <w:szCs w:val="28"/>
        </w:rPr>
        <w:t>омунального підприємства  «Смілакомунтеплоенерго»</w:t>
      </w:r>
    </w:p>
    <w:p w:rsidR="00AD543C" w:rsidRPr="003421AD" w:rsidRDefault="00AD543C" w:rsidP="00AD543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1A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Про </w:t>
      </w:r>
      <w:r w:rsidRPr="003421AD">
        <w:rPr>
          <w:rFonts w:ascii="Times New Roman" w:hAnsi="Times New Roman"/>
          <w:bCs/>
          <w:sz w:val="28"/>
          <w:szCs w:val="28"/>
          <w:lang w:val="uk-UA"/>
        </w:rPr>
        <w:t>надання повноважень щодо самопредставництва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421AD">
        <w:rPr>
          <w:rFonts w:ascii="Times New Roman" w:hAnsi="Times New Roman"/>
          <w:bCs/>
          <w:sz w:val="28"/>
          <w:szCs w:val="28"/>
          <w:lang w:val="uk-UA"/>
        </w:rPr>
        <w:t>управління житлово-комунального господарства виконавчого комітету Смілянської міської ради</w:t>
      </w:r>
    </w:p>
    <w:p w:rsidR="003421AD" w:rsidRPr="003421AD" w:rsidRDefault="003421AD" w:rsidP="00DB3D2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t>Про внесення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t>змін до рішення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t>міської ради від 23.12.2020 № 6-44/</w:t>
      </w:r>
      <w:r w:rsidRPr="003421AD">
        <w:rPr>
          <w:rFonts w:ascii="Times New Roman" w:eastAsia="Times New Roman" w:hAnsi="Times New Roman"/>
          <w:sz w:val="28"/>
          <w:szCs w:val="26"/>
          <w:lang w:eastAsia="ru-RU"/>
        </w:rPr>
        <w:t>VIII</w:t>
      </w: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"Про затвердження плану підготовки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t>проектів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t>регуляторних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Pr="003421AD">
        <w:rPr>
          <w:rFonts w:ascii="Times New Roman" w:eastAsia="Times New Roman" w:hAnsi="Times New Roman"/>
          <w:sz w:val="28"/>
          <w:szCs w:val="26"/>
          <w:lang w:val="uk-UA" w:eastAsia="ru-RU"/>
        </w:rPr>
        <w:t>актів на 2021 рік"</w:t>
      </w:r>
    </w:p>
    <w:p w:rsidR="00972AFA" w:rsidRPr="00972AFA" w:rsidRDefault="00972AFA" w:rsidP="00972AFA">
      <w:pPr>
        <w:pStyle w:val="ac"/>
        <w:numPr>
          <w:ilvl w:val="0"/>
          <w:numId w:val="4"/>
        </w:numPr>
        <w:tabs>
          <w:tab w:val="left" w:pos="426"/>
        </w:tabs>
        <w:autoSpaceDE w:val="0"/>
        <w:autoSpaceDN w:val="0"/>
        <w:ind w:left="0" w:right="-24" w:firstLine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72AFA">
        <w:rPr>
          <w:rFonts w:ascii="Times New Roman" w:hAnsi="Times New Roman" w:cs="Times New Roman"/>
          <w:b w:val="0"/>
          <w:sz w:val="28"/>
          <w:szCs w:val="28"/>
        </w:rPr>
        <w:t>Про призначення членів редакційної ради телевізійної та радіомовної студії «Тясмин»</w:t>
      </w:r>
    </w:p>
    <w:p w:rsidR="00AD543C" w:rsidRPr="003421AD" w:rsidRDefault="00AD543C" w:rsidP="00AD543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1A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Про затвердження Положення про управління економічного розвитку виконавчого комітету Смілянської міської  ради</w:t>
      </w:r>
    </w:p>
    <w:p w:rsidR="00972AFA" w:rsidRPr="00972AFA" w:rsidRDefault="00972AFA" w:rsidP="00972AFA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72AFA">
        <w:rPr>
          <w:sz w:val="28"/>
          <w:szCs w:val="28"/>
        </w:rPr>
        <w:t>Про надання згоди на передачу в оренду комунального майна, що перебуває на балансах бюджетних установ, закладів сфери освіти</w:t>
      </w:r>
    </w:p>
    <w:p w:rsidR="003421AD" w:rsidRDefault="003421AD" w:rsidP="00DB3D2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Про надання згоди на прийняття з державної до комунальної власності територіальної громади м. Сміла індивідуально визначеного майна</w:t>
      </w:r>
    </w:p>
    <w:p w:rsidR="003421AD" w:rsidRDefault="003421AD" w:rsidP="00DB3D2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Про надання згоди на прийняття до комунальної власності територіальної громади м. Сміла гуртожитку</w:t>
      </w:r>
    </w:p>
    <w:p w:rsidR="003421AD" w:rsidRDefault="003421AD" w:rsidP="00DB3D2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Про приватизацію окремого майна – незавершеного будівництва будівлі критого басейну по вул. Б. Хмельницького, 51б</w:t>
      </w:r>
    </w:p>
    <w:p w:rsidR="003421AD" w:rsidRDefault="003421AD" w:rsidP="00DB3D2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Про приватизацію окремого майна – нежитлових приміщень по пров. Захисників України, 15</w:t>
      </w:r>
    </w:p>
    <w:p w:rsidR="003421AD" w:rsidRDefault="003421AD" w:rsidP="00DB3D2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Про приватизацію окремого майна – прибудовані нежитлові приміщення по вул. Мазура, 18</w:t>
      </w:r>
    </w:p>
    <w:p w:rsidR="003421AD" w:rsidRDefault="003421AD" w:rsidP="00DB3D2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Про приватизацію об’єкту комунальної власності – нежитлової будівлі, залізничного вокзалу по вул. Севастопольська, 25б</w:t>
      </w:r>
    </w:p>
    <w:p w:rsidR="003421AD" w:rsidRDefault="003421AD" w:rsidP="00DB3D2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4402C8">
        <w:rPr>
          <w:rFonts w:ascii="Times New Roman" w:eastAsia="Times New Roman" w:hAnsi="Times New Roman"/>
          <w:sz w:val="28"/>
          <w:szCs w:val="26"/>
          <w:lang w:eastAsia="ru-RU"/>
        </w:rPr>
        <w:t>Про надання згоди на передачу  в оренду комунального майна, що перебуває на балансі комунального підприємства «Медіа-центр»</w:t>
      </w:r>
    </w:p>
    <w:p w:rsidR="003421AD" w:rsidRDefault="003421AD" w:rsidP="00DB3D2A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C3672F">
        <w:rPr>
          <w:rFonts w:ascii="Times New Roman" w:eastAsia="Times New Roman" w:hAnsi="Times New Roman"/>
          <w:sz w:val="28"/>
          <w:szCs w:val="26"/>
          <w:lang w:eastAsia="ru-RU"/>
        </w:rPr>
        <w:t>Про безоплатну передачу транспортного засобу на баланс фінансового управління виконавчого комітету Смілянської міської ради</w:t>
      </w:r>
    </w:p>
    <w:p w:rsidR="003421AD" w:rsidRDefault="003421AD" w:rsidP="00DB3D2A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6"/>
          <w:lang w:eastAsia="ru-RU"/>
        </w:rPr>
      </w:pPr>
      <w:r w:rsidRPr="00444C7D"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Про безоплатну передачу транспортного засобу на баланс Смілянського комунального підприємства «Вод Гео»</w:t>
      </w:r>
    </w:p>
    <w:p w:rsidR="00D646C6" w:rsidRDefault="00D646C6" w:rsidP="00DB3D2A">
      <w:pPr>
        <w:pStyle w:val="ab"/>
        <w:numPr>
          <w:ilvl w:val="0"/>
          <w:numId w:val="4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10EC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23.12.2020 № 6-36/</w:t>
      </w:r>
      <w:r w:rsidRPr="008D10EC">
        <w:rPr>
          <w:rFonts w:ascii="Times New Roman" w:hAnsi="Times New Roman" w:cs="Times New Roman"/>
          <w:sz w:val="28"/>
          <w:szCs w:val="28"/>
        </w:rPr>
        <w:t>VI</w:t>
      </w:r>
      <w:r w:rsidRPr="008D10EC">
        <w:rPr>
          <w:rFonts w:ascii="Times New Roman" w:hAnsi="Times New Roman" w:cs="Times New Roman"/>
          <w:sz w:val="28"/>
          <w:szCs w:val="28"/>
          <w:lang w:val="uk-UA"/>
        </w:rPr>
        <w:t>ІІ «</w:t>
      </w:r>
      <w:r w:rsidRPr="008D10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бюджет Смілянської міської територіальної громади на 2021 рік»</w:t>
      </w:r>
    </w:p>
    <w:p w:rsidR="009460DE" w:rsidRPr="009460DE" w:rsidRDefault="009460DE" w:rsidP="009460DE">
      <w:p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B73892" w:rsidRPr="00B73892" w:rsidRDefault="00EA7395" w:rsidP="00EA7395">
      <w:pPr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2694"/>
        <w:textAlignment w:val="baseline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 xml:space="preserve">     </w:t>
      </w:r>
      <w:r w:rsidR="00B73892" w:rsidRPr="00B73892">
        <w:rPr>
          <w:rFonts w:eastAsia="Calibri"/>
          <w:b/>
          <w:sz w:val="28"/>
          <w:szCs w:val="28"/>
          <w:u w:val="single"/>
          <w:lang w:val="uk-UA"/>
        </w:rPr>
        <w:t>ЗЕМЕЛЬНІ ПРОЕКТИ РІШЕНЬ: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розроблення детального плану території, обмеженої вул. Мазура, вул. Лісною та межею домоволодіння № 66 по вул. Лісній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підготовку лоту до земельних торгів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зміну цільового призначення та поділ земельної ділянки сільськогосподарського призначення для ведення товарного сільськогосподарського виробництва в районі вул. Пермської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проведення земельних торгів з продажу права оренди земельної ділянки сільськогосподарського призначення для ведення товарного сільськогосподарського виробництва в районі вул. Євгенія Войцехівського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інвентаризацію земельної ділянки на вул. першодрукаря Івана Федорова, 12</w:t>
      </w:r>
    </w:p>
    <w:p w:rsidR="00B73892" w:rsidRPr="00F60847" w:rsidRDefault="00B73892" w:rsidP="00F608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 xml:space="preserve">Про надання ОСББ "ЗАТИШНИЙ ДІМ № 1" дозволу на розробку проекту землеустрою щодо відведення земельної ділянки прибудинкової території на </w:t>
      </w:r>
      <w:r w:rsidRPr="00F60847">
        <w:rPr>
          <w:rFonts w:ascii="Times New Roman" w:hAnsi="Times New Roman" w:cs="Times New Roman"/>
          <w:sz w:val="28"/>
          <w:szCs w:val="28"/>
        </w:rPr>
        <w:t>пров. Лобачевського, 1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КП "Смілакомунтеплоенерго"</w:t>
      </w:r>
      <w:r w:rsidRPr="00B73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892">
        <w:rPr>
          <w:rFonts w:ascii="Times New Roman" w:hAnsi="Times New Roman" w:cs="Times New Roman"/>
          <w:sz w:val="28"/>
          <w:szCs w:val="28"/>
        </w:rPr>
        <w:t>дозволу на розробку проекту землеустрою щодо відведення земельної ділянки на</w:t>
      </w:r>
      <w:r w:rsidR="00320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892">
        <w:rPr>
          <w:rFonts w:ascii="Times New Roman" w:hAnsi="Times New Roman" w:cs="Times New Roman"/>
          <w:sz w:val="28"/>
          <w:szCs w:val="28"/>
        </w:rPr>
        <w:t>вул. Кармелюка, 38а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КП "Смілакомунтеплоенерго" дозволу на розробку проекту землеустрою щодо відведення земельної ділянки на</w:t>
      </w:r>
      <w:r w:rsidR="00602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892">
        <w:rPr>
          <w:rFonts w:ascii="Times New Roman" w:hAnsi="Times New Roman" w:cs="Times New Roman"/>
          <w:sz w:val="28"/>
          <w:szCs w:val="28"/>
        </w:rPr>
        <w:t>вул. Ольги Олійник, 11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ПАТ "ЧЕРКАСИОБЛЕНЕРГО" дозволу на розробку проекту землеустрою щодо відведення земельної ділянки під трансформаторну підстанцію на вул. Северина Наливайка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АТ "ЧЕРКАСИГАЗ" дозволу на розроблення технічної документації із землеустрою щодо встановлення (відновлення) меж земельної ділянки в натурі (на місцевості) на вул. Сунківській, 69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  <w:tab w:val="left" w:pos="9355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ТОВ "ЛЕКС ІСТЕЙТ" дозволу на розробку проекту землеустрою щодо відведення земельної ділянки зі зміною цільового призначення на вул. Севастопольській, 15ж</w:t>
      </w:r>
    </w:p>
    <w:p w:rsidR="00F60847" w:rsidRPr="00B73892" w:rsidRDefault="00F60847" w:rsidP="00F60847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Pr="00B73892">
        <w:rPr>
          <w:rFonts w:ascii="Times New Roman" w:eastAsia="MS Mincho" w:hAnsi="Times New Roman" w:cs="Times New Roman"/>
          <w:sz w:val="28"/>
          <w:szCs w:val="28"/>
        </w:rPr>
        <w:t xml:space="preserve">Бровченку М.Ю. дозволу </w:t>
      </w:r>
      <w:r w:rsidRPr="00B73892">
        <w:rPr>
          <w:rFonts w:ascii="Times New Roman" w:hAnsi="Times New Roman" w:cs="Times New Roman"/>
          <w:sz w:val="28"/>
          <w:szCs w:val="28"/>
        </w:rPr>
        <w:t>на розробку проекту землеустрою щодо відведення земельної ділянки на вул. Максима Залізняка, 29 для будівництва і обслуговування житлового будинку, господарських будівель і споруд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Курявій Ю. В. дозволу на розробку проекту землеустрою щодо відведення земельної ділянки зі зміною цільового призначення</w:t>
      </w:r>
      <w:r w:rsidR="00564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892">
        <w:rPr>
          <w:rFonts w:ascii="Times New Roman" w:hAnsi="Times New Roman" w:cs="Times New Roman"/>
          <w:sz w:val="28"/>
          <w:szCs w:val="28"/>
        </w:rPr>
        <w:t>на вул. Героїв Небесної Сотні, 8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Литвин З.М. згоди на поділ земельної ділянки для будівництва та обслуговування житлового будинку, господарських будівель та споруд на вул. Івана Мазепи, 91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ТОВ «БІЗНЕС ЦЕНТР НЕЗАЛЕЖНОСТІ» згоди на поділ земельної ділянки на вул. Незалежності, 78а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зміну цільового призначення</w:t>
      </w:r>
      <w:r w:rsidR="00F60847">
        <w:rPr>
          <w:rFonts w:ascii="Times New Roman" w:hAnsi="Times New Roman" w:cs="Times New Roman"/>
          <w:sz w:val="28"/>
          <w:szCs w:val="28"/>
        </w:rPr>
        <w:t xml:space="preserve"> земельної ділянки Крепосній С.</w:t>
      </w:r>
      <w:r w:rsidRPr="00B73892">
        <w:rPr>
          <w:rFonts w:ascii="Times New Roman" w:hAnsi="Times New Roman" w:cs="Times New Roman"/>
          <w:sz w:val="28"/>
          <w:szCs w:val="28"/>
        </w:rPr>
        <w:t>А. на вул. Героїв Холодноярців, 9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lastRenderedPageBreak/>
        <w:t>Про припинення СКП "Комунальник" права користування земельною ділянкою на умовах оренди та надання земельної ділянки під сміттєзвалищем в постійне користування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припинення Моляці С.Г. права оренди земельної ділянки та надання Кондратенко В.В. земельної ділянки на</w:t>
      </w:r>
      <w:r w:rsidR="00D53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892">
        <w:rPr>
          <w:rFonts w:ascii="Times New Roman" w:hAnsi="Times New Roman" w:cs="Times New Roman"/>
          <w:sz w:val="28"/>
          <w:szCs w:val="28"/>
        </w:rPr>
        <w:t>вул. Першотравневій, 45а в оренду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КП "МІФК" земельної ділянки на вул. Богдана Хмельницького (біля житлового будинку № 42) в постійне користування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поновлення ФОП Стороженко С.М. договору оренди землі на вул. Ржевській, 9/4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передачу Лазаренко Л.В. земельних ділянок на вул. Кременчуцькій, 78 у власність та оренду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Говрасу Ю.В. земельної ділянки на вул. Гулака-Артемовського, 14 у власність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Курмачову В.І. земельної ділянки на вул. Гайдамацькій, 40 у власність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Олійник К.О. земельної ділянки на вул. Олександра Олеся, 14 у власність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Яворському А.Д. земельної ділянки на вул. Гулака-Артемовського, 12 у власність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Оксьому І.І. земельної ділянки на вул. Михайла Максимовича, 4 в оренду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надання Федоренку В.А. земельної ділянки на вул. Героїв Холодноярців, 27 в оренду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передачу Лічман Є.О. земельної ділянки на пров. Восток, 18 у власність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передачу Одородьку В.В. земельної ділянки  на вул. осавула Василя Бурки, 7 у власність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передачу Тимченко О.В. земельної ділянки на вул. Шолом-Алейхема, 15 у власність</w:t>
      </w:r>
    </w:p>
    <w:p w:rsidR="00B73892" w:rsidRPr="00B73892" w:rsidRDefault="00D5259D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передачу Ткаченко Н.</w:t>
      </w:r>
      <w:r w:rsidR="004A370D">
        <w:rPr>
          <w:rFonts w:ascii="Times New Roman" w:hAnsi="Times New Roman" w:cs="Times New Roman"/>
          <w:sz w:val="28"/>
          <w:szCs w:val="28"/>
        </w:rPr>
        <w:t>Ю.</w:t>
      </w:r>
      <w:r w:rsidR="00B73892" w:rsidRPr="00B73892">
        <w:rPr>
          <w:rFonts w:ascii="Times New Roman" w:hAnsi="Times New Roman" w:cs="Times New Roman"/>
          <w:sz w:val="28"/>
          <w:szCs w:val="28"/>
        </w:rPr>
        <w:t xml:space="preserve"> земельної ділянки на вул. Черкаській, 44 у власність</w:t>
      </w:r>
    </w:p>
    <w:p w:rsidR="00B73892" w:rsidRPr="00B73892" w:rsidRDefault="00B73892" w:rsidP="00B73892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3892">
        <w:rPr>
          <w:rFonts w:ascii="Times New Roman" w:hAnsi="Times New Roman" w:cs="Times New Roman"/>
          <w:sz w:val="28"/>
          <w:szCs w:val="28"/>
        </w:rPr>
        <w:t>Про передачу Федоненко О.Б. земельної ділянк</w:t>
      </w:r>
      <w:r w:rsidR="004A370D">
        <w:rPr>
          <w:rFonts w:ascii="Times New Roman" w:hAnsi="Times New Roman" w:cs="Times New Roman"/>
          <w:sz w:val="28"/>
          <w:szCs w:val="28"/>
        </w:rPr>
        <w:t>и на пров. Мічуріна, 22</w:t>
      </w:r>
      <w:r w:rsidR="004A3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892">
        <w:rPr>
          <w:rFonts w:ascii="Times New Roman" w:hAnsi="Times New Roman" w:cs="Times New Roman"/>
          <w:sz w:val="28"/>
          <w:szCs w:val="28"/>
        </w:rPr>
        <w:t>у власність</w:t>
      </w:r>
    </w:p>
    <w:p w:rsidR="00874751" w:rsidRPr="00874751" w:rsidRDefault="00874751" w:rsidP="002C0EE7">
      <w:pPr>
        <w:pStyle w:val="ab"/>
        <w:numPr>
          <w:ilvl w:val="0"/>
          <w:numId w:val="4"/>
        </w:numPr>
        <w:tabs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751">
        <w:rPr>
          <w:rFonts w:ascii="Times New Roman" w:hAnsi="Times New Roman" w:cs="Times New Roman"/>
          <w:sz w:val="28"/>
          <w:szCs w:val="28"/>
          <w:lang w:val="uk-UA"/>
        </w:rPr>
        <w:t>Про розроблення детального плану території біля перехрестя вул. Громова та Кам'янського шосе</w:t>
      </w:r>
    </w:p>
    <w:p w:rsidR="002B6D9D" w:rsidRDefault="00874751" w:rsidP="002B6D9D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751">
        <w:rPr>
          <w:rFonts w:ascii="Times New Roman" w:hAnsi="Times New Roman" w:cs="Times New Roman"/>
          <w:sz w:val="28"/>
          <w:szCs w:val="28"/>
          <w:lang w:val="uk-UA"/>
        </w:rPr>
        <w:t>Про розроблення детального плану території, обмеженою вул. Незалежності (біля будівлі № 104а) та межею міста</w:t>
      </w:r>
    </w:p>
    <w:p w:rsidR="002B6D9D" w:rsidRPr="0077483D" w:rsidRDefault="002B6D9D" w:rsidP="002B6D9D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D9D">
        <w:rPr>
          <w:rFonts w:ascii="Times New Roman" w:hAnsi="Times New Roman"/>
          <w:sz w:val="28"/>
          <w:szCs w:val="28"/>
        </w:rPr>
        <w:t>Про поновлення ПП "РАЙАГРОБУД-СМІЛА" договору оренди землі по вул. Соборній (біля житлового будинку № 97)</w:t>
      </w:r>
    </w:p>
    <w:p w:rsidR="0077483D" w:rsidRPr="002B6D9D" w:rsidRDefault="0077483D" w:rsidP="002B6D9D">
      <w:pPr>
        <w:pStyle w:val="ab"/>
        <w:numPr>
          <w:ilvl w:val="0"/>
          <w:numId w:val="4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483D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сільськогосподарського призначення для ведення товарного сільськогосподарського виробництва в районі вул. Червономіської</w:t>
      </w:r>
    </w:p>
    <w:p w:rsidR="002B6D9D" w:rsidRPr="00874751" w:rsidRDefault="002B6D9D" w:rsidP="002B6D9D">
      <w:pPr>
        <w:pStyle w:val="ab"/>
        <w:tabs>
          <w:tab w:val="left" w:pos="426"/>
          <w:tab w:val="left" w:pos="567"/>
        </w:tabs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892" w:rsidRDefault="00B73892" w:rsidP="00B73892">
      <w:pPr>
        <w:pStyle w:val="ab"/>
        <w:tabs>
          <w:tab w:val="left" w:pos="142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4B52" w:rsidRPr="009D4B52" w:rsidRDefault="009D4B52" w:rsidP="00B73892">
      <w:pPr>
        <w:pStyle w:val="ab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A7F" w:rsidRPr="00D42A7F" w:rsidRDefault="00D42A7F" w:rsidP="00B73892">
      <w:p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sectPr w:rsidR="00D42A7F" w:rsidRPr="00D42A7F" w:rsidSect="00601AF7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CF4" w:rsidRDefault="00207CF4" w:rsidP="00332E55">
      <w:r>
        <w:separator/>
      </w:r>
    </w:p>
  </w:endnote>
  <w:endnote w:type="continuationSeparator" w:id="1">
    <w:p w:rsidR="00207CF4" w:rsidRDefault="00207CF4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CF4" w:rsidRDefault="00207CF4" w:rsidP="00332E55">
      <w:r>
        <w:separator/>
      </w:r>
    </w:p>
  </w:footnote>
  <w:footnote w:type="continuationSeparator" w:id="1">
    <w:p w:rsidR="00207CF4" w:rsidRDefault="00207CF4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CE6D0A"/>
    <w:multiLevelType w:val="hybridMultilevel"/>
    <w:tmpl w:val="5178F41C"/>
    <w:lvl w:ilvl="0" w:tplc="231C6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C5DC2"/>
    <w:multiLevelType w:val="hybridMultilevel"/>
    <w:tmpl w:val="31AA9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6737F"/>
    <w:multiLevelType w:val="hybridMultilevel"/>
    <w:tmpl w:val="9C3AF49C"/>
    <w:lvl w:ilvl="0" w:tplc="862A87EA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>
    <w:nsid w:val="1C5362A2"/>
    <w:multiLevelType w:val="hybridMultilevel"/>
    <w:tmpl w:val="F5765BD8"/>
    <w:lvl w:ilvl="0" w:tplc="02DE4A0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6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F53A8"/>
    <w:multiLevelType w:val="hybridMultilevel"/>
    <w:tmpl w:val="36C48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124D6"/>
    <w:multiLevelType w:val="hybridMultilevel"/>
    <w:tmpl w:val="C95E8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A3413"/>
    <w:multiLevelType w:val="hybridMultilevel"/>
    <w:tmpl w:val="FD322212"/>
    <w:lvl w:ilvl="0" w:tplc="862A87EA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51D88"/>
    <w:multiLevelType w:val="multilevel"/>
    <w:tmpl w:val="5282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32F35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7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D02B3"/>
    <w:multiLevelType w:val="hybridMultilevel"/>
    <w:tmpl w:val="98A0E1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81B46"/>
    <w:multiLevelType w:val="hybridMultilevel"/>
    <w:tmpl w:val="052A8BBC"/>
    <w:lvl w:ilvl="0" w:tplc="CB40F86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CF33969"/>
    <w:multiLevelType w:val="hybridMultilevel"/>
    <w:tmpl w:val="80942A30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5"/>
  </w:num>
  <w:num w:numId="5">
    <w:abstractNumId w:val="21"/>
  </w:num>
  <w:num w:numId="6">
    <w:abstractNumId w:val="7"/>
  </w:num>
  <w:num w:numId="7">
    <w:abstractNumId w:val="15"/>
  </w:num>
  <w:num w:numId="8">
    <w:abstractNumId w:val="0"/>
  </w:num>
  <w:num w:numId="9">
    <w:abstractNumId w:val="13"/>
  </w:num>
  <w:num w:numId="10">
    <w:abstractNumId w:val="8"/>
  </w:num>
  <w:num w:numId="11">
    <w:abstractNumId w:val="3"/>
  </w:num>
  <w:num w:numId="12">
    <w:abstractNumId w:val="20"/>
  </w:num>
  <w:num w:numId="13">
    <w:abstractNumId w:val="18"/>
  </w:num>
  <w:num w:numId="14">
    <w:abstractNumId w:val="14"/>
  </w:num>
  <w:num w:numId="15">
    <w:abstractNumId w:val="1"/>
  </w:num>
  <w:num w:numId="16">
    <w:abstractNumId w:val="2"/>
  </w:num>
  <w:num w:numId="17">
    <w:abstractNumId w:val="9"/>
  </w:num>
  <w:num w:numId="18">
    <w:abstractNumId w:val="16"/>
  </w:num>
  <w:num w:numId="19">
    <w:abstractNumId w:val="11"/>
  </w:num>
  <w:num w:numId="20">
    <w:abstractNumId w:val="4"/>
  </w:num>
  <w:num w:numId="21">
    <w:abstractNumId w:val="1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hideSpellingErrors/>
  <w:defaultTabStop w:val="708"/>
  <w:characterSpacingControl w:val="doNotCompress"/>
  <w:hdrShapeDefaults>
    <o:shapedefaults v:ext="edit" spidmax="199682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01B46"/>
    <w:rsid w:val="00020E6D"/>
    <w:rsid w:val="00021D91"/>
    <w:rsid w:val="00024A2D"/>
    <w:rsid w:val="00034D6E"/>
    <w:rsid w:val="000375FB"/>
    <w:rsid w:val="00052D14"/>
    <w:rsid w:val="000545DE"/>
    <w:rsid w:val="00055011"/>
    <w:rsid w:val="00057C44"/>
    <w:rsid w:val="00064F0D"/>
    <w:rsid w:val="0007055F"/>
    <w:rsid w:val="000727CF"/>
    <w:rsid w:val="000767E2"/>
    <w:rsid w:val="00076F5E"/>
    <w:rsid w:val="000824E6"/>
    <w:rsid w:val="00085A82"/>
    <w:rsid w:val="0009613D"/>
    <w:rsid w:val="000C03AF"/>
    <w:rsid w:val="000C7CB2"/>
    <w:rsid w:val="000D34AA"/>
    <w:rsid w:val="000D59A9"/>
    <w:rsid w:val="000E17EB"/>
    <w:rsid w:val="000F0754"/>
    <w:rsid w:val="000F08BF"/>
    <w:rsid w:val="001003A9"/>
    <w:rsid w:val="00113C4F"/>
    <w:rsid w:val="001204FC"/>
    <w:rsid w:val="001221A3"/>
    <w:rsid w:val="00122ED3"/>
    <w:rsid w:val="0012300F"/>
    <w:rsid w:val="001262F2"/>
    <w:rsid w:val="0013027C"/>
    <w:rsid w:val="001342B4"/>
    <w:rsid w:val="00135283"/>
    <w:rsid w:val="00143D26"/>
    <w:rsid w:val="0016139F"/>
    <w:rsid w:val="001709F4"/>
    <w:rsid w:val="001729A3"/>
    <w:rsid w:val="00174271"/>
    <w:rsid w:val="001772C9"/>
    <w:rsid w:val="001842A6"/>
    <w:rsid w:val="00184ADE"/>
    <w:rsid w:val="00192B72"/>
    <w:rsid w:val="001A29FA"/>
    <w:rsid w:val="001B65F6"/>
    <w:rsid w:val="001D07D6"/>
    <w:rsid w:val="001D21A5"/>
    <w:rsid w:val="001F34B1"/>
    <w:rsid w:val="00202B01"/>
    <w:rsid w:val="0020676A"/>
    <w:rsid w:val="00207542"/>
    <w:rsid w:val="00207CF4"/>
    <w:rsid w:val="00207F6A"/>
    <w:rsid w:val="0021372C"/>
    <w:rsid w:val="0022747E"/>
    <w:rsid w:val="00234B32"/>
    <w:rsid w:val="00236A97"/>
    <w:rsid w:val="002431BF"/>
    <w:rsid w:val="00244126"/>
    <w:rsid w:val="002625FB"/>
    <w:rsid w:val="00274631"/>
    <w:rsid w:val="00280A8E"/>
    <w:rsid w:val="002850F7"/>
    <w:rsid w:val="00290932"/>
    <w:rsid w:val="002942D4"/>
    <w:rsid w:val="0029776B"/>
    <w:rsid w:val="002A3A82"/>
    <w:rsid w:val="002B10C8"/>
    <w:rsid w:val="002B6D9D"/>
    <w:rsid w:val="002C0EE7"/>
    <w:rsid w:val="002C4156"/>
    <w:rsid w:val="002D5134"/>
    <w:rsid w:val="002E4AC1"/>
    <w:rsid w:val="002E79C8"/>
    <w:rsid w:val="002F51E0"/>
    <w:rsid w:val="0030063C"/>
    <w:rsid w:val="003015CE"/>
    <w:rsid w:val="003033A2"/>
    <w:rsid w:val="0030461A"/>
    <w:rsid w:val="00320F4B"/>
    <w:rsid w:val="00322E0C"/>
    <w:rsid w:val="00332E55"/>
    <w:rsid w:val="00333B28"/>
    <w:rsid w:val="003421AD"/>
    <w:rsid w:val="0034653A"/>
    <w:rsid w:val="00373C82"/>
    <w:rsid w:val="00374670"/>
    <w:rsid w:val="00381FDD"/>
    <w:rsid w:val="003940E3"/>
    <w:rsid w:val="00394CA2"/>
    <w:rsid w:val="0039636E"/>
    <w:rsid w:val="003A217A"/>
    <w:rsid w:val="003A4813"/>
    <w:rsid w:val="003A659A"/>
    <w:rsid w:val="003B0556"/>
    <w:rsid w:val="003B32ED"/>
    <w:rsid w:val="003B53BE"/>
    <w:rsid w:val="003E16C8"/>
    <w:rsid w:val="003E2845"/>
    <w:rsid w:val="003E3D1B"/>
    <w:rsid w:val="003F2B4B"/>
    <w:rsid w:val="003F2B7A"/>
    <w:rsid w:val="003F607E"/>
    <w:rsid w:val="00403E2A"/>
    <w:rsid w:val="0042325C"/>
    <w:rsid w:val="004248CD"/>
    <w:rsid w:val="00427B50"/>
    <w:rsid w:val="004334F5"/>
    <w:rsid w:val="00442238"/>
    <w:rsid w:val="00446A8A"/>
    <w:rsid w:val="00447443"/>
    <w:rsid w:val="00450294"/>
    <w:rsid w:val="00454E06"/>
    <w:rsid w:val="00460948"/>
    <w:rsid w:val="00462B42"/>
    <w:rsid w:val="00464428"/>
    <w:rsid w:val="00465BBC"/>
    <w:rsid w:val="00465E1E"/>
    <w:rsid w:val="00466280"/>
    <w:rsid w:val="00472C09"/>
    <w:rsid w:val="00477B39"/>
    <w:rsid w:val="004808DD"/>
    <w:rsid w:val="00481FA7"/>
    <w:rsid w:val="00483B33"/>
    <w:rsid w:val="00486B21"/>
    <w:rsid w:val="00492244"/>
    <w:rsid w:val="00494653"/>
    <w:rsid w:val="00497AAB"/>
    <w:rsid w:val="004A0162"/>
    <w:rsid w:val="004A1DAC"/>
    <w:rsid w:val="004A274B"/>
    <w:rsid w:val="004A370D"/>
    <w:rsid w:val="004A6DD5"/>
    <w:rsid w:val="004B4BA8"/>
    <w:rsid w:val="004B7FEB"/>
    <w:rsid w:val="004C5FBB"/>
    <w:rsid w:val="004C5FE7"/>
    <w:rsid w:val="004C6CEC"/>
    <w:rsid w:val="004D066D"/>
    <w:rsid w:val="004D3FCA"/>
    <w:rsid w:val="004D52BD"/>
    <w:rsid w:val="004F391A"/>
    <w:rsid w:val="004F4C47"/>
    <w:rsid w:val="004F6A2A"/>
    <w:rsid w:val="005016E2"/>
    <w:rsid w:val="005144BD"/>
    <w:rsid w:val="00531397"/>
    <w:rsid w:val="00537E07"/>
    <w:rsid w:val="00540519"/>
    <w:rsid w:val="005424AE"/>
    <w:rsid w:val="00546FE8"/>
    <w:rsid w:val="005514A5"/>
    <w:rsid w:val="00551749"/>
    <w:rsid w:val="0056059A"/>
    <w:rsid w:val="00564F35"/>
    <w:rsid w:val="005826C4"/>
    <w:rsid w:val="00594E7F"/>
    <w:rsid w:val="00595168"/>
    <w:rsid w:val="00595B32"/>
    <w:rsid w:val="005A1D39"/>
    <w:rsid w:val="005B243E"/>
    <w:rsid w:val="005B49A6"/>
    <w:rsid w:val="005B4A83"/>
    <w:rsid w:val="005B5F09"/>
    <w:rsid w:val="005B76B1"/>
    <w:rsid w:val="005D16D5"/>
    <w:rsid w:val="005D2D57"/>
    <w:rsid w:val="005E2936"/>
    <w:rsid w:val="005F1543"/>
    <w:rsid w:val="005F4708"/>
    <w:rsid w:val="005F55F9"/>
    <w:rsid w:val="005F5F0C"/>
    <w:rsid w:val="005F6EC8"/>
    <w:rsid w:val="00601AF7"/>
    <w:rsid w:val="006020DE"/>
    <w:rsid w:val="00610C6F"/>
    <w:rsid w:val="00612FFE"/>
    <w:rsid w:val="006208D6"/>
    <w:rsid w:val="00622C4A"/>
    <w:rsid w:val="006235D3"/>
    <w:rsid w:val="00626026"/>
    <w:rsid w:val="00627273"/>
    <w:rsid w:val="006274D2"/>
    <w:rsid w:val="00636F8D"/>
    <w:rsid w:val="00644874"/>
    <w:rsid w:val="006459E7"/>
    <w:rsid w:val="00650712"/>
    <w:rsid w:val="00655535"/>
    <w:rsid w:val="00660D37"/>
    <w:rsid w:val="00666E56"/>
    <w:rsid w:val="00666F0D"/>
    <w:rsid w:val="00667EAB"/>
    <w:rsid w:val="00673B55"/>
    <w:rsid w:val="00674C70"/>
    <w:rsid w:val="00676843"/>
    <w:rsid w:val="00684B70"/>
    <w:rsid w:val="006850F8"/>
    <w:rsid w:val="00691F03"/>
    <w:rsid w:val="00697BD7"/>
    <w:rsid w:val="006A3CB2"/>
    <w:rsid w:val="006A597F"/>
    <w:rsid w:val="006B10A1"/>
    <w:rsid w:val="006B423B"/>
    <w:rsid w:val="006C0655"/>
    <w:rsid w:val="006C149E"/>
    <w:rsid w:val="006D0A73"/>
    <w:rsid w:val="006E1E46"/>
    <w:rsid w:val="006E4345"/>
    <w:rsid w:val="006E755A"/>
    <w:rsid w:val="006F1F8A"/>
    <w:rsid w:val="006F2911"/>
    <w:rsid w:val="006F3B14"/>
    <w:rsid w:val="007037C6"/>
    <w:rsid w:val="00704B79"/>
    <w:rsid w:val="00711F41"/>
    <w:rsid w:val="0071471C"/>
    <w:rsid w:val="00714BCF"/>
    <w:rsid w:val="00720B87"/>
    <w:rsid w:val="00725DA9"/>
    <w:rsid w:val="00725E25"/>
    <w:rsid w:val="007372DB"/>
    <w:rsid w:val="00747973"/>
    <w:rsid w:val="00751BBE"/>
    <w:rsid w:val="00752CBB"/>
    <w:rsid w:val="00765894"/>
    <w:rsid w:val="00765D3D"/>
    <w:rsid w:val="00774796"/>
    <w:rsid w:val="0077483D"/>
    <w:rsid w:val="0078461D"/>
    <w:rsid w:val="00791F3E"/>
    <w:rsid w:val="007A5A81"/>
    <w:rsid w:val="007B05C3"/>
    <w:rsid w:val="007B6F91"/>
    <w:rsid w:val="007C7200"/>
    <w:rsid w:val="007D067F"/>
    <w:rsid w:val="007D6145"/>
    <w:rsid w:val="007E1214"/>
    <w:rsid w:val="007E75EC"/>
    <w:rsid w:val="007F1FE4"/>
    <w:rsid w:val="00801115"/>
    <w:rsid w:val="00807512"/>
    <w:rsid w:val="00810E14"/>
    <w:rsid w:val="00813D8B"/>
    <w:rsid w:val="00815248"/>
    <w:rsid w:val="00815802"/>
    <w:rsid w:val="00816EB0"/>
    <w:rsid w:val="00820AFC"/>
    <w:rsid w:val="00822A6B"/>
    <w:rsid w:val="0082768C"/>
    <w:rsid w:val="00846623"/>
    <w:rsid w:val="00856599"/>
    <w:rsid w:val="00861312"/>
    <w:rsid w:val="00866B1E"/>
    <w:rsid w:val="00867121"/>
    <w:rsid w:val="0086715B"/>
    <w:rsid w:val="0086723A"/>
    <w:rsid w:val="0087069D"/>
    <w:rsid w:val="00874751"/>
    <w:rsid w:val="00887F18"/>
    <w:rsid w:val="00893F44"/>
    <w:rsid w:val="00894364"/>
    <w:rsid w:val="00894AF4"/>
    <w:rsid w:val="008A6FE0"/>
    <w:rsid w:val="008A7F0B"/>
    <w:rsid w:val="008B2F3F"/>
    <w:rsid w:val="008B680C"/>
    <w:rsid w:val="008B6F05"/>
    <w:rsid w:val="008C1D23"/>
    <w:rsid w:val="008C5107"/>
    <w:rsid w:val="008D0704"/>
    <w:rsid w:val="008D10EC"/>
    <w:rsid w:val="008D11A9"/>
    <w:rsid w:val="008F4B15"/>
    <w:rsid w:val="008F62D8"/>
    <w:rsid w:val="00902E53"/>
    <w:rsid w:val="0090334D"/>
    <w:rsid w:val="0090464F"/>
    <w:rsid w:val="00915F63"/>
    <w:rsid w:val="009243AA"/>
    <w:rsid w:val="00924668"/>
    <w:rsid w:val="00924C7B"/>
    <w:rsid w:val="009263B1"/>
    <w:rsid w:val="0092694D"/>
    <w:rsid w:val="009276C0"/>
    <w:rsid w:val="00927B3E"/>
    <w:rsid w:val="0093714A"/>
    <w:rsid w:val="0094201B"/>
    <w:rsid w:val="009460DE"/>
    <w:rsid w:val="009469E3"/>
    <w:rsid w:val="009472F4"/>
    <w:rsid w:val="0096560A"/>
    <w:rsid w:val="0096662C"/>
    <w:rsid w:val="0096724E"/>
    <w:rsid w:val="0097063A"/>
    <w:rsid w:val="009716D3"/>
    <w:rsid w:val="00972AFA"/>
    <w:rsid w:val="009735D9"/>
    <w:rsid w:val="00976FE7"/>
    <w:rsid w:val="00981744"/>
    <w:rsid w:val="009B0567"/>
    <w:rsid w:val="009B3591"/>
    <w:rsid w:val="009B4485"/>
    <w:rsid w:val="009C42F5"/>
    <w:rsid w:val="009D4B52"/>
    <w:rsid w:val="009E440E"/>
    <w:rsid w:val="009F4FCB"/>
    <w:rsid w:val="009F752D"/>
    <w:rsid w:val="00A035B5"/>
    <w:rsid w:val="00A21A31"/>
    <w:rsid w:val="00A24FA3"/>
    <w:rsid w:val="00A25377"/>
    <w:rsid w:val="00A30D73"/>
    <w:rsid w:val="00A315D9"/>
    <w:rsid w:val="00A34BD3"/>
    <w:rsid w:val="00A43EF6"/>
    <w:rsid w:val="00A46E98"/>
    <w:rsid w:val="00A47CFB"/>
    <w:rsid w:val="00A525A0"/>
    <w:rsid w:val="00A7011C"/>
    <w:rsid w:val="00A72EE7"/>
    <w:rsid w:val="00A73F3E"/>
    <w:rsid w:val="00A7547E"/>
    <w:rsid w:val="00A91430"/>
    <w:rsid w:val="00A96AC6"/>
    <w:rsid w:val="00AA097E"/>
    <w:rsid w:val="00AA6B3F"/>
    <w:rsid w:val="00AA7CF6"/>
    <w:rsid w:val="00AC49CA"/>
    <w:rsid w:val="00AC79E4"/>
    <w:rsid w:val="00AD1BB0"/>
    <w:rsid w:val="00AD543C"/>
    <w:rsid w:val="00AD588C"/>
    <w:rsid w:val="00AD6AFC"/>
    <w:rsid w:val="00AE16F2"/>
    <w:rsid w:val="00AE508B"/>
    <w:rsid w:val="00B007CA"/>
    <w:rsid w:val="00B02532"/>
    <w:rsid w:val="00B026D2"/>
    <w:rsid w:val="00B0614A"/>
    <w:rsid w:val="00B16446"/>
    <w:rsid w:val="00B20227"/>
    <w:rsid w:val="00B22DCE"/>
    <w:rsid w:val="00B31EE4"/>
    <w:rsid w:val="00B32167"/>
    <w:rsid w:val="00B41887"/>
    <w:rsid w:val="00B42489"/>
    <w:rsid w:val="00B50E1F"/>
    <w:rsid w:val="00B665DA"/>
    <w:rsid w:val="00B70A9C"/>
    <w:rsid w:val="00B73892"/>
    <w:rsid w:val="00B755F1"/>
    <w:rsid w:val="00B760CB"/>
    <w:rsid w:val="00B765AD"/>
    <w:rsid w:val="00B96036"/>
    <w:rsid w:val="00BA0D95"/>
    <w:rsid w:val="00BA4BBC"/>
    <w:rsid w:val="00BA5F04"/>
    <w:rsid w:val="00BA7193"/>
    <w:rsid w:val="00BA75DE"/>
    <w:rsid w:val="00BA7E50"/>
    <w:rsid w:val="00BB16D0"/>
    <w:rsid w:val="00BB50AD"/>
    <w:rsid w:val="00BB6A09"/>
    <w:rsid w:val="00BC5A2E"/>
    <w:rsid w:val="00BC62CF"/>
    <w:rsid w:val="00BC7937"/>
    <w:rsid w:val="00BD2DEC"/>
    <w:rsid w:val="00BD4D9B"/>
    <w:rsid w:val="00BE1D19"/>
    <w:rsid w:val="00BE615E"/>
    <w:rsid w:val="00BE61FA"/>
    <w:rsid w:val="00BF6B3A"/>
    <w:rsid w:val="00C064B8"/>
    <w:rsid w:val="00C3289D"/>
    <w:rsid w:val="00C46C8B"/>
    <w:rsid w:val="00C532F2"/>
    <w:rsid w:val="00C538E6"/>
    <w:rsid w:val="00C53D13"/>
    <w:rsid w:val="00C576ED"/>
    <w:rsid w:val="00C60578"/>
    <w:rsid w:val="00C738D3"/>
    <w:rsid w:val="00C73FFB"/>
    <w:rsid w:val="00C821D7"/>
    <w:rsid w:val="00C8479A"/>
    <w:rsid w:val="00C90750"/>
    <w:rsid w:val="00C97E92"/>
    <w:rsid w:val="00CA6116"/>
    <w:rsid w:val="00CA7AAC"/>
    <w:rsid w:val="00CB1001"/>
    <w:rsid w:val="00CB1794"/>
    <w:rsid w:val="00CB55C1"/>
    <w:rsid w:val="00CB5CDF"/>
    <w:rsid w:val="00CB7E51"/>
    <w:rsid w:val="00CC3A5B"/>
    <w:rsid w:val="00CC522F"/>
    <w:rsid w:val="00CC6CFA"/>
    <w:rsid w:val="00CD4E17"/>
    <w:rsid w:val="00CD732D"/>
    <w:rsid w:val="00CF3A55"/>
    <w:rsid w:val="00CF5554"/>
    <w:rsid w:val="00D006CC"/>
    <w:rsid w:val="00D03E66"/>
    <w:rsid w:val="00D047EC"/>
    <w:rsid w:val="00D100F7"/>
    <w:rsid w:val="00D254A4"/>
    <w:rsid w:val="00D30021"/>
    <w:rsid w:val="00D35D01"/>
    <w:rsid w:val="00D42A7F"/>
    <w:rsid w:val="00D50933"/>
    <w:rsid w:val="00D5259D"/>
    <w:rsid w:val="00D53517"/>
    <w:rsid w:val="00D535AF"/>
    <w:rsid w:val="00D56741"/>
    <w:rsid w:val="00D56BB8"/>
    <w:rsid w:val="00D57BDD"/>
    <w:rsid w:val="00D60128"/>
    <w:rsid w:val="00D644AF"/>
    <w:rsid w:val="00D646C6"/>
    <w:rsid w:val="00D73C37"/>
    <w:rsid w:val="00D8237B"/>
    <w:rsid w:val="00D91572"/>
    <w:rsid w:val="00D93DFD"/>
    <w:rsid w:val="00D9630F"/>
    <w:rsid w:val="00DA1AE2"/>
    <w:rsid w:val="00DA2B76"/>
    <w:rsid w:val="00DA3078"/>
    <w:rsid w:val="00DA5EE1"/>
    <w:rsid w:val="00DA63CC"/>
    <w:rsid w:val="00DA6CD0"/>
    <w:rsid w:val="00DB1188"/>
    <w:rsid w:val="00DB3D2A"/>
    <w:rsid w:val="00DB6E97"/>
    <w:rsid w:val="00DC27AE"/>
    <w:rsid w:val="00DD7173"/>
    <w:rsid w:val="00DE64FC"/>
    <w:rsid w:val="00DF4617"/>
    <w:rsid w:val="00DF6D55"/>
    <w:rsid w:val="00E00E1C"/>
    <w:rsid w:val="00E15E09"/>
    <w:rsid w:val="00E16AB8"/>
    <w:rsid w:val="00E23268"/>
    <w:rsid w:val="00E25399"/>
    <w:rsid w:val="00E2619D"/>
    <w:rsid w:val="00E4339C"/>
    <w:rsid w:val="00E47A3C"/>
    <w:rsid w:val="00E53539"/>
    <w:rsid w:val="00E54460"/>
    <w:rsid w:val="00E67764"/>
    <w:rsid w:val="00E7501F"/>
    <w:rsid w:val="00E809DA"/>
    <w:rsid w:val="00E85148"/>
    <w:rsid w:val="00E86F6A"/>
    <w:rsid w:val="00E93515"/>
    <w:rsid w:val="00E9526D"/>
    <w:rsid w:val="00E977A2"/>
    <w:rsid w:val="00EA19F5"/>
    <w:rsid w:val="00EA43A9"/>
    <w:rsid w:val="00EA5AB2"/>
    <w:rsid w:val="00EA7395"/>
    <w:rsid w:val="00EB0B1A"/>
    <w:rsid w:val="00EB19AC"/>
    <w:rsid w:val="00EC1865"/>
    <w:rsid w:val="00EC1A77"/>
    <w:rsid w:val="00EC1F98"/>
    <w:rsid w:val="00EC50EE"/>
    <w:rsid w:val="00ED0A64"/>
    <w:rsid w:val="00ED71AA"/>
    <w:rsid w:val="00EE4D31"/>
    <w:rsid w:val="00EF1D7A"/>
    <w:rsid w:val="00EF2021"/>
    <w:rsid w:val="00EF237C"/>
    <w:rsid w:val="00EF3183"/>
    <w:rsid w:val="00EF5468"/>
    <w:rsid w:val="00F01AD6"/>
    <w:rsid w:val="00F06E82"/>
    <w:rsid w:val="00F16FFC"/>
    <w:rsid w:val="00F21A2C"/>
    <w:rsid w:val="00F23F92"/>
    <w:rsid w:val="00F24C3D"/>
    <w:rsid w:val="00F33CCE"/>
    <w:rsid w:val="00F37D23"/>
    <w:rsid w:val="00F476EE"/>
    <w:rsid w:val="00F60847"/>
    <w:rsid w:val="00F67E33"/>
    <w:rsid w:val="00F82E02"/>
    <w:rsid w:val="00FB0F30"/>
    <w:rsid w:val="00FB51CD"/>
    <w:rsid w:val="00FE21AB"/>
    <w:rsid w:val="00FF1C9E"/>
    <w:rsid w:val="00FF4D07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2D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uiPriority w:val="99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2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.iue"/>
    <w:basedOn w:val="a"/>
    <w:next w:val="a"/>
    <w:rsid w:val="00676843"/>
    <w:pPr>
      <w:autoSpaceDE w:val="0"/>
      <w:autoSpaceDN w:val="0"/>
      <w:adjustRightInd w:val="0"/>
    </w:pPr>
  </w:style>
  <w:style w:type="character" w:customStyle="1" w:styleId="10">
    <w:name w:val="Заголовок 1 Знак"/>
    <w:basedOn w:val="a0"/>
    <w:link w:val="1"/>
    <w:rsid w:val="007372DB"/>
    <w:rPr>
      <w:rFonts w:ascii="Arial" w:eastAsia="Times New Roman" w:hAnsi="Arial" w:cs="Times New Roman"/>
      <w:b/>
      <w:bCs/>
      <w:kern w:val="32"/>
      <w:sz w:val="32"/>
      <w:szCs w:val="32"/>
      <w:lang w:val="uk-UA"/>
    </w:rPr>
  </w:style>
  <w:style w:type="paragraph" w:customStyle="1" w:styleId="xfmc1">
    <w:name w:val="xfmc1"/>
    <w:basedOn w:val="a"/>
    <w:rsid w:val="00A21A31"/>
    <w:pPr>
      <w:spacing w:before="100" w:beforeAutospacing="1" w:after="100" w:afterAutospacing="1"/>
    </w:pPr>
  </w:style>
  <w:style w:type="paragraph" w:customStyle="1" w:styleId="4">
    <w:name w:val="Знак Знак4 Знак Знак"/>
    <w:basedOn w:val="a"/>
    <w:rsid w:val="00924668"/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D10EC"/>
    <w:pPr>
      <w:spacing w:before="100" w:beforeAutospacing="1" w:after="100" w:afterAutospacing="1"/>
    </w:pPr>
  </w:style>
  <w:style w:type="paragraph" w:customStyle="1" w:styleId="Standard">
    <w:name w:val="Standard"/>
    <w:rsid w:val="003421A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3421AD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3421AD"/>
    <w:pPr>
      <w:widowControl w:val="0"/>
      <w:shd w:val="clear" w:color="auto" w:fill="FFFFFF"/>
      <w:spacing w:line="306" w:lineRule="exact"/>
    </w:pPr>
    <w:rPr>
      <w:rFonts w:eastAsiaTheme="minorHAnsi" w:cstheme="minorBidi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0468D-8B8E-4F24-B49C-BB8F3AFA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22</cp:revision>
  <cp:lastPrinted>2021-06-23T13:16:00Z</cp:lastPrinted>
  <dcterms:created xsi:type="dcterms:W3CDTF">2021-06-23T09:58:00Z</dcterms:created>
  <dcterms:modified xsi:type="dcterms:W3CDTF">2021-07-07T11:54:00Z</dcterms:modified>
</cp:coreProperties>
</file>